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6D" w:rsidRDefault="0087545F">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8396D" w:rsidRDefault="00C8396D">
                            <w:pPr>
                              <w:jc w:val="right"/>
                              <w:rPr>
                                <w:rFonts w:ascii="Arial" w:hAnsi="Arial" w:cs="Arial"/>
                                <w:b/>
                                <w:sz w:val="32"/>
                                <w:szCs w:val="32"/>
                              </w:rPr>
                            </w:pPr>
                          </w:p>
                          <w:p w:rsidR="00C8396D" w:rsidRDefault="00C8396D">
                            <w:pPr>
                              <w:jc w:val="right"/>
                              <w:rPr>
                                <w:rFonts w:ascii="Arial" w:hAnsi="Arial" w:cs="Arial"/>
                                <w:b/>
                                <w:sz w:val="32"/>
                                <w:szCs w:val="32"/>
                              </w:rPr>
                            </w:pPr>
                            <w:smartTag w:uri="urn:schemas-microsoft-com:office:smarttags" w:element="place">
                              <w:smartTag w:uri="urn:schemas-microsoft-com:office:smarttags" w:element="PlaceType">
                                <w:r>
                                  <w:rPr>
                                    <w:rFonts w:ascii="Arial" w:hAnsi="Arial" w:cs="Arial"/>
                                    <w:b/>
                                    <w:sz w:val="32"/>
                                    <w:szCs w:val="32"/>
                                  </w:rPr>
                                  <w:t>GRANGE</w:t>
                                </w:r>
                              </w:smartTag>
                              <w:r>
                                <w:rPr>
                                  <w:rFonts w:ascii="Arial" w:hAnsi="Arial" w:cs="Arial"/>
                                  <w:b/>
                                  <w:sz w:val="32"/>
                                  <w:szCs w:val="32"/>
                                </w:rPr>
                                <w:t xml:space="preserve"> </w:t>
                              </w:r>
                              <w:smartTag w:uri="urn:schemas-microsoft-com:office:smarttags" w:element="PlaceType">
                                <w:r>
                                  <w:rPr>
                                    <w:rFonts w:ascii="Arial" w:hAnsi="Arial" w:cs="Arial"/>
                                    <w:b/>
                                    <w:sz w:val="32"/>
                                    <w:szCs w:val="32"/>
                                  </w:rPr>
                                  <w:t>PARK</w:t>
                                </w:r>
                              </w:smartTag>
                            </w:smartTag>
                            <w:r>
                              <w:rPr>
                                <w:rFonts w:ascii="Arial" w:hAnsi="Arial" w:cs="Arial"/>
                                <w:b/>
                                <w:sz w:val="32"/>
                                <w:szCs w:val="32"/>
                              </w:rPr>
                              <w:t xml:space="preserve"> PARISH COUNCIL</w:t>
                            </w:r>
                          </w:p>
                          <w:p w:rsidR="00C8396D" w:rsidRDefault="00C8396D">
                            <w:pPr>
                              <w:jc w:val="right"/>
                              <w:rPr>
                                <w:rFonts w:ascii="Arial" w:hAnsi="Arial" w:cs="Arial"/>
                              </w:rPr>
                            </w:pPr>
                            <w:r>
                              <w:rPr>
                                <w:rFonts w:ascii="Arial" w:hAnsi="Arial" w:cs="Arial"/>
                              </w:rPr>
                              <w:t xml:space="preserve">Community Centre, </w:t>
                            </w:r>
                            <w:smartTag w:uri="urn:schemas-microsoft-com:office:smarttags" w:element="Street">
                              <w:smartTag w:uri="urn:schemas-microsoft-com:office:smarttags" w:element="address">
                                <w:r>
                                  <w:rPr>
                                    <w:rFonts w:ascii="Arial" w:hAnsi="Arial" w:cs="Arial"/>
                                  </w:rPr>
                                  <w:t>School Lane</w:t>
                                </w:r>
                              </w:smartTag>
                            </w:smartTag>
                          </w:p>
                          <w:p w:rsidR="00C8396D" w:rsidRDefault="00C8396D">
                            <w:pPr>
                              <w:jc w:val="right"/>
                              <w:rPr>
                                <w:rFonts w:ascii="Arial" w:hAnsi="Arial" w:cs="Arial"/>
                              </w:rPr>
                            </w:pPr>
                            <w:smartTag w:uri="urn:schemas-microsoft-com:office:smarttags" w:element="PlaceType">
                              <w:r>
                                <w:rPr>
                                  <w:rFonts w:ascii="Arial" w:hAnsi="Arial" w:cs="Arial"/>
                                </w:rPr>
                                <w:t>Grange</w:t>
                              </w:r>
                            </w:smartTag>
                            <w:r>
                              <w:rPr>
                                <w:rFonts w:ascii="Arial" w:hAnsi="Arial" w:cs="Arial"/>
                              </w:rPr>
                              <w:t xml:space="preserve"> </w:t>
                            </w:r>
                            <w:smartTag w:uri="urn:schemas-microsoft-com:office:smarttags" w:element="PlaceType">
                              <w:r>
                                <w:rPr>
                                  <w:rFonts w:ascii="Arial" w:hAnsi="Arial" w:cs="Arial"/>
                                </w:rPr>
                                <w:t>Park</w:t>
                              </w:r>
                            </w:smartTag>
                            <w:r>
                              <w:rPr>
                                <w:rFonts w:ascii="Arial" w:hAnsi="Arial" w:cs="Arial"/>
                              </w:rPr>
                              <w:t xml:space="preserve">, </w:t>
                            </w:r>
                            <w:smartTag w:uri="urn:schemas-microsoft-com:office:smarttags" w:element="City">
                              <w:smartTag w:uri="urn:schemas-microsoft-com:office:smarttags" w:element="place">
                                <w:r>
                                  <w:rPr>
                                    <w:rFonts w:ascii="Arial" w:hAnsi="Arial" w:cs="Arial"/>
                                  </w:rPr>
                                  <w:t>Northampton</w:t>
                                </w:r>
                              </w:smartTag>
                            </w:smartTag>
                            <w:r>
                              <w:rPr>
                                <w:rFonts w:ascii="Arial" w:hAnsi="Arial" w:cs="Arial"/>
                              </w:rPr>
                              <w:t xml:space="preserve"> NN4 5FZ</w:t>
                            </w:r>
                          </w:p>
                          <w:p w:rsidR="00C8396D" w:rsidRDefault="00C8396D">
                            <w:pPr>
                              <w:jc w:val="right"/>
                              <w:rPr>
                                <w:rFonts w:ascii="Arial" w:hAnsi="Arial" w:cs="Arial"/>
                              </w:rPr>
                            </w:pPr>
                          </w:p>
                          <w:p w:rsidR="003F1B41" w:rsidRDefault="00B90E4B" w:rsidP="003F1B41">
                            <w:pPr>
                              <w:jc w:val="right"/>
                              <w:rPr>
                                <w:rFonts w:ascii="Arial" w:hAnsi="Arial" w:cs="Arial"/>
                                <w:sz w:val="20"/>
                                <w:szCs w:val="20"/>
                              </w:rPr>
                            </w:pPr>
                            <w:r>
                              <w:rPr>
                                <w:rFonts w:ascii="Arial" w:hAnsi="Arial" w:cs="Arial"/>
                                <w:sz w:val="20"/>
                                <w:szCs w:val="20"/>
                              </w:rPr>
                              <w:t>Clerk (Direct Line) – 01604 702938</w:t>
                            </w:r>
                          </w:p>
                          <w:p w:rsidR="003F1B41" w:rsidRDefault="003F1B41" w:rsidP="003F1B41">
                            <w:pPr>
                              <w:jc w:val="right"/>
                              <w:rPr>
                                <w:rFonts w:ascii="Arial" w:hAnsi="Arial" w:cs="Arial"/>
                                <w:sz w:val="20"/>
                                <w:szCs w:val="20"/>
                              </w:rPr>
                            </w:pPr>
                            <w:r>
                              <w:rPr>
                                <w:rFonts w:ascii="Arial" w:hAnsi="Arial" w:cs="Arial"/>
                                <w:sz w:val="20"/>
                                <w:szCs w:val="20"/>
                              </w:rPr>
                              <w:t>Em</w:t>
                            </w:r>
                            <w:r w:rsidR="00AD448E">
                              <w:rPr>
                                <w:rFonts w:ascii="Arial" w:hAnsi="Arial" w:cs="Arial"/>
                                <w:sz w:val="20"/>
                                <w:szCs w:val="20"/>
                              </w:rPr>
                              <w:t>ail</w:t>
                            </w:r>
                            <w:r>
                              <w:rPr>
                                <w:rFonts w:ascii="Arial" w:hAnsi="Arial" w:cs="Arial"/>
                                <w:sz w:val="20"/>
                                <w:szCs w:val="20"/>
                              </w:rPr>
                              <w:t>:Parishclerk@grangeparkpc.org</w:t>
                            </w:r>
                          </w:p>
                          <w:p w:rsidR="00C8396D" w:rsidRDefault="00C8396D" w:rsidP="003F1B41">
                            <w:pPr>
                              <w:jc w:val="right"/>
                              <w:rPr>
                                <w:rFonts w:ascii="Arial" w:hAnsi="Arial" w:cs="Arial"/>
                                <w:sz w:val="20"/>
                                <w:szCs w:val="20"/>
                              </w:rPr>
                            </w:pPr>
                            <w:r>
                              <w:rPr>
                                <w:rFonts w:ascii="Arial" w:hAnsi="Arial" w:cs="Arial"/>
                                <w:sz w:val="20"/>
                                <w:szCs w:val="20"/>
                              </w:rPr>
                              <w:t>www.grangeparkp</w:t>
                            </w:r>
                            <w:r w:rsidR="003F1B41">
                              <w:rPr>
                                <w:rFonts w:ascii="Arial" w:hAnsi="Arial" w:cs="Arial"/>
                                <w:sz w:val="20"/>
                                <w:szCs w:val="20"/>
                              </w:rPr>
                              <w:t>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stroked="f" strokecolor="blue">
                <v:textbox>
                  <w:txbxContent>
                    <w:p w:rsidR="00C8396D" w:rsidRDefault="00C8396D">
                      <w:pPr>
                        <w:jc w:val="right"/>
                        <w:rPr>
                          <w:rFonts w:ascii="Arial" w:hAnsi="Arial" w:cs="Arial"/>
                          <w:b/>
                          <w:sz w:val="32"/>
                          <w:szCs w:val="32"/>
                        </w:rPr>
                      </w:pPr>
                    </w:p>
                    <w:p w:rsidR="00C8396D" w:rsidRDefault="00C8396D">
                      <w:pPr>
                        <w:jc w:val="right"/>
                        <w:rPr>
                          <w:rFonts w:ascii="Arial" w:hAnsi="Arial" w:cs="Arial"/>
                          <w:b/>
                          <w:sz w:val="32"/>
                          <w:szCs w:val="32"/>
                        </w:rPr>
                      </w:pPr>
                      <w:smartTag w:uri="urn:schemas-microsoft-com:office:smarttags" w:element="place">
                        <w:smartTag w:uri="urn:schemas-microsoft-com:office:smarttags" w:element="PlaceType">
                          <w:r>
                            <w:rPr>
                              <w:rFonts w:ascii="Arial" w:hAnsi="Arial" w:cs="Arial"/>
                              <w:b/>
                              <w:sz w:val="32"/>
                              <w:szCs w:val="32"/>
                            </w:rPr>
                            <w:t>GRANGE</w:t>
                          </w:r>
                        </w:smartTag>
                        <w:r>
                          <w:rPr>
                            <w:rFonts w:ascii="Arial" w:hAnsi="Arial" w:cs="Arial"/>
                            <w:b/>
                            <w:sz w:val="32"/>
                            <w:szCs w:val="32"/>
                          </w:rPr>
                          <w:t xml:space="preserve"> </w:t>
                        </w:r>
                        <w:smartTag w:uri="urn:schemas-microsoft-com:office:smarttags" w:element="PlaceType">
                          <w:r>
                            <w:rPr>
                              <w:rFonts w:ascii="Arial" w:hAnsi="Arial" w:cs="Arial"/>
                              <w:b/>
                              <w:sz w:val="32"/>
                              <w:szCs w:val="32"/>
                            </w:rPr>
                            <w:t>PARK</w:t>
                          </w:r>
                        </w:smartTag>
                      </w:smartTag>
                      <w:r>
                        <w:rPr>
                          <w:rFonts w:ascii="Arial" w:hAnsi="Arial" w:cs="Arial"/>
                          <w:b/>
                          <w:sz w:val="32"/>
                          <w:szCs w:val="32"/>
                        </w:rPr>
                        <w:t xml:space="preserve"> PARISH COUNCIL</w:t>
                      </w:r>
                    </w:p>
                    <w:p w:rsidR="00C8396D" w:rsidRDefault="00C8396D">
                      <w:pPr>
                        <w:jc w:val="right"/>
                        <w:rPr>
                          <w:rFonts w:ascii="Arial" w:hAnsi="Arial" w:cs="Arial"/>
                        </w:rPr>
                      </w:pPr>
                      <w:r>
                        <w:rPr>
                          <w:rFonts w:ascii="Arial" w:hAnsi="Arial" w:cs="Arial"/>
                        </w:rPr>
                        <w:t xml:space="preserve">Community Centre, </w:t>
                      </w:r>
                      <w:smartTag w:uri="urn:schemas-microsoft-com:office:smarttags" w:element="Street">
                        <w:smartTag w:uri="urn:schemas-microsoft-com:office:smarttags" w:element="address">
                          <w:r>
                            <w:rPr>
                              <w:rFonts w:ascii="Arial" w:hAnsi="Arial" w:cs="Arial"/>
                            </w:rPr>
                            <w:t>School Lane</w:t>
                          </w:r>
                        </w:smartTag>
                      </w:smartTag>
                    </w:p>
                    <w:p w:rsidR="00C8396D" w:rsidRDefault="00C8396D">
                      <w:pPr>
                        <w:jc w:val="right"/>
                        <w:rPr>
                          <w:rFonts w:ascii="Arial" w:hAnsi="Arial" w:cs="Arial"/>
                        </w:rPr>
                      </w:pPr>
                      <w:smartTag w:uri="urn:schemas-microsoft-com:office:smarttags" w:element="PlaceType">
                        <w:r>
                          <w:rPr>
                            <w:rFonts w:ascii="Arial" w:hAnsi="Arial" w:cs="Arial"/>
                          </w:rPr>
                          <w:t>Grange</w:t>
                        </w:r>
                      </w:smartTag>
                      <w:r>
                        <w:rPr>
                          <w:rFonts w:ascii="Arial" w:hAnsi="Arial" w:cs="Arial"/>
                        </w:rPr>
                        <w:t xml:space="preserve"> </w:t>
                      </w:r>
                      <w:smartTag w:uri="urn:schemas-microsoft-com:office:smarttags" w:element="PlaceType">
                        <w:r>
                          <w:rPr>
                            <w:rFonts w:ascii="Arial" w:hAnsi="Arial" w:cs="Arial"/>
                          </w:rPr>
                          <w:t>Park</w:t>
                        </w:r>
                      </w:smartTag>
                      <w:r>
                        <w:rPr>
                          <w:rFonts w:ascii="Arial" w:hAnsi="Arial" w:cs="Arial"/>
                        </w:rPr>
                        <w:t xml:space="preserve">, </w:t>
                      </w:r>
                      <w:smartTag w:uri="urn:schemas-microsoft-com:office:smarttags" w:element="City">
                        <w:smartTag w:uri="urn:schemas-microsoft-com:office:smarttags" w:element="place">
                          <w:r>
                            <w:rPr>
                              <w:rFonts w:ascii="Arial" w:hAnsi="Arial" w:cs="Arial"/>
                            </w:rPr>
                            <w:t>Northampton</w:t>
                          </w:r>
                        </w:smartTag>
                      </w:smartTag>
                      <w:r>
                        <w:rPr>
                          <w:rFonts w:ascii="Arial" w:hAnsi="Arial" w:cs="Arial"/>
                        </w:rPr>
                        <w:t xml:space="preserve"> NN4 5FZ</w:t>
                      </w:r>
                    </w:p>
                    <w:p w:rsidR="00C8396D" w:rsidRDefault="00C8396D">
                      <w:pPr>
                        <w:jc w:val="right"/>
                        <w:rPr>
                          <w:rFonts w:ascii="Arial" w:hAnsi="Arial" w:cs="Arial"/>
                        </w:rPr>
                      </w:pPr>
                    </w:p>
                    <w:p w:rsidR="003F1B41" w:rsidRDefault="00B90E4B" w:rsidP="003F1B41">
                      <w:pPr>
                        <w:jc w:val="right"/>
                        <w:rPr>
                          <w:rFonts w:ascii="Arial" w:hAnsi="Arial" w:cs="Arial"/>
                          <w:sz w:val="20"/>
                          <w:szCs w:val="20"/>
                        </w:rPr>
                      </w:pPr>
                      <w:r>
                        <w:rPr>
                          <w:rFonts w:ascii="Arial" w:hAnsi="Arial" w:cs="Arial"/>
                          <w:sz w:val="20"/>
                          <w:szCs w:val="20"/>
                        </w:rPr>
                        <w:t>Clerk (Direct Line) – 01604 702938</w:t>
                      </w:r>
                    </w:p>
                    <w:p w:rsidR="003F1B41" w:rsidRDefault="003F1B41" w:rsidP="003F1B41">
                      <w:pPr>
                        <w:jc w:val="right"/>
                        <w:rPr>
                          <w:rFonts w:ascii="Arial" w:hAnsi="Arial" w:cs="Arial"/>
                          <w:sz w:val="20"/>
                          <w:szCs w:val="20"/>
                        </w:rPr>
                      </w:pPr>
                      <w:r>
                        <w:rPr>
                          <w:rFonts w:ascii="Arial" w:hAnsi="Arial" w:cs="Arial"/>
                          <w:sz w:val="20"/>
                          <w:szCs w:val="20"/>
                        </w:rPr>
                        <w:t>Em</w:t>
                      </w:r>
                      <w:r w:rsidR="00AD448E">
                        <w:rPr>
                          <w:rFonts w:ascii="Arial" w:hAnsi="Arial" w:cs="Arial"/>
                          <w:sz w:val="20"/>
                          <w:szCs w:val="20"/>
                        </w:rPr>
                        <w:t>ail</w:t>
                      </w:r>
                      <w:r>
                        <w:rPr>
                          <w:rFonts w:ascii="Arial" w:hAnsi="Arial" w:cs="Arial"/>
                          <w:sz w:val="20"/>
                          <w:szCs w:val="20"/>
                        </w:rPr>
                        <w:t>:Parishclerk@grangeparkpc.org</w:t>
                      </w:r>
                    </w:p>
                    <w:p w:rsidR="00C8396D" w:rsidRDefault="00C8396D" w:rsidP="003F1B41">
                      <w:pPr>
                        <w:jc w:val="right"/>
                        <w:rPr>
                          <w:rFonts w:ascii="Arial" w:hAnsi="Arial" w:cs="Arial"/>
                          <w:sz w:val="20"/>
                          <w:szCs w:val="20"/>
                        </w:rPr>
                      </w:pPr>
                      <w:r>
                        <w:rPr>
                          <w:rFonts w:ascii="Arial" w:hAnsi="Arial" w:cs="Arial"/>
                          <w:sz w:val="20"/>
                          <w:szCs w:val="20"/>
                        </w:rPr>
                        <w:t>www.grangeparkp</w:t>
                      </w:r>
                      <w:r w:rsidR="003F1B41">
                        <w:rPr>
                          <w:rFonts w:ascii="Arial" w:hAnsi="Arial" w:cs="Arial"/>
                          <w:sz w:val="20"/>
                          <w:szCs w:val="20"/>
                        </w:rPr>
                        <w:t>c.org</w:t>
                      </w:r>
                    </w:p>
                  </w:txbxContent>
                </v:textbox>
              </v:shape>
            </w:pict>
          </mc:Fallback>
        </mc:AlternateContent>
      </w:r>
      <w:r w:rsidR="00C8396D">
        <w:object w:dxaOrig="3600"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62pt" o:ole="">
            <v:imagedata r:id="rId8" o:title=""/>
          </v:shape>
          <o:OLEObject Type="Embed" ProgID="PPTypePlus" ShapeID="_x0000_i1025" DrawAspect="Content" ObjectID="_1370432866" r:id="rId9"/>
        </w:object>
      </w:r>
    </w:p>
    <w:p w:rsidR="00E03399" w:rsidRPr="00F27905" w:rsidRDefault="00E03399" w:rsidP="00E03399">
      <w:pPr>
        <w:rPr>
          <w:b/>
          <w:bCs/>
          <w:sz w:val="20"/>
          <w:szCs w:val="20"/>
        </w:rPr>
      </w:pPr>
    </w:p>
    <w:p w:rsidR="00E03399" w:rsidRPr="00F27905" w:rsidRDefault="00E03399" w:rsidP="00E03399">
      <w:pPr>
        <w:rPr>
          <w:b/>
          <w:bCs/>
          <w:sz w:val="20"/>
          <w:szCs w:val="20"/>
        </w:rPr>
      </w:pPr>
      <w:r w:rsidRPr="00F27905">
        <w:rPr>
          <w:b/>
          <w:bCs/>
          <w:sz w:val="20"/>
          <w:szCs w:val="20"/>
        </w:rPr>
        <w:t xml:space="preserve"> MINUTES OF THE FULL COUNCIL MEETING HELD ON THURSDAY 12</w:t>
      </w:r>
      <w:r w:rsidRPr="00F27905">
        <w:rPr>
          <w:b/>
          <w:bCs/>
          <w:sz w:val="20"/>
          <w:szCs w:val="20"/>
          <w:vertAlign w:val="superscript"/>
        </w:rPr>
        <w:t>th</w:t>
      </w:r>
      <w:r w:rsidRPr="00F27905">
        <w:rPr>
          <w:b/>
          <w:bCs/>
          <w:sz w:val="20"/>
          <w:szCs w:val="20"/>
        </w:rPr>
        <w:t xml:space="preserve"> M</w:t>
      </w:r>
      <w:r>
        <w:rPr>
          <w:b/>
          <w:bCs/>
          <w:sz w:val="20"/>
          <w:szCs w:val="20"/>
        </w:rPr>
        <w:t>AY</w:t>
      </w:r>
      <w:r w:rsidRPr="00F27905">
        <w:rPr>
          <w:b/>
          <w:bCs/>
          <w:sz w:val="20"/>
          <w:szCs w:val="20"/>
        </w:rPr>
        <w:t xml:space="preserve"> 2011 AT THE COMMUNITY CENTRE , GRANGE PARK</w:t>
      </w:r>
    </w:p>
    <w:p w:rsidR="00E03399" w:rsidRPr="006165C1" w:rsidRDefault="00E03399" w:rsidP="00E03399">
      <w:pPr>
        <w:rPr>
          <w:strike/>
          <w:sz w:val="20"/>
          <w:szCs w:val="20"/>
        </w:rPr>
      </w:pPr>
    </w:p>
    <w:p w:rsidR="00E03399" w:rsidRPr="00F27905" w:rsidRDefault="00E03399" w:rsidP="00E07091">
      <w:pPr>
        <w:ind w:left="1440" w:hanging="1440"/>
        <w:rPr>
          <w:sz w:val="20"/>
          <w:szCs w:val="20"/>
        </w:rPr>
      </w:pPr>
      <w:r>
        <w:rPr>
          <w:sz w:val="20"/>
          <w:szCs w:val="20"/>
        </w:rPr>
        <w:t>Present:</w:t>
      </w:r>
      <w:r w:rsidRPr="00F27905">
        <w:rPr>
          <w:sz w:val="20"/>
          <w:szCs w:val="20"/>
        </w:rPr>
        <w:tab/>
        <w:t>Cllr M</w:t>
      </w:r>
      <w:r>
        <w:rPr>
          <w:sz w:val="20"/>
          <w:szCs w:val="20"/>
        </w:rPr>
        <w:t xml:space="preserve">. </w:t>
      </w:r>
      <w:r w:rsidRPr="00F27905">
        <w:rPr>
          <w:sz w:val="20"/>
          <w:szCs w:val="20"/>
        </w:rPr>
        <w:t>Smith (Ch), Cllr C</w:t>
      </w:r>
      <w:r>
        <w:rPr>
          <w:sz w:val="20"/>
          <w:szCs w:val="20"/>
        </w:rPr>
        <w:t xml:space="preserve">. </w:t>
      </w:r>
      <w:r w:rsidRPr="00F27905">
        <w:rPr>
          <w:sz w:val="20"/>
          <w:szCs w:val="20"/>
        </w:rPr>
        <w:t>Fry (Vch), Cllr M</w:t>
      </w:r>
      <w:r>
        <w:rPr>
          <w:sz w:val="20"/>
          <w:szCs w:val="20"/>
        </w:rPr>
        <w:t xml:space="preserve">. </w:t>
      </w:r>
      <w:r w:rsidRPr="00F27905">
        <w:rPr>
          <w:sz w:val="20"/>
          <w:szCs w:val="20"/>
        </w:rPr>
        <w:t>Aluko, Cllr J</w:t>
      </w:r>
      <w:r>
        <w:rPr>
          <w:sz w:val="20"/>
          <w:szCs w:val="20"/>
        </w:rPr>
        <w:t>.</w:t>
      </w:r>
      <w:r w:rsidRPr="00F27905">
        <w:rPr>
          <w:sz w:val="20"/>
          <w:szCs w:val="20"/>
        </w:rPr>
        <w:t xml:space="preserve"> Walker, Cllr J</w:t>
      </w:r>
      <w:r>
        <w:rPr>
          <w:sz w:val="20"/>
          <w:szCs w:val="20"/>
        </w:rPr>
        <w:t>.</w:t>
      </w:r>
      <w:r w:rsidRPr="00F27905">
        <w:rPr>
          <w:sz w:val="20"/>
          <w:szCs w:val="20"/>
        </w:rPr>
        <w:t xml:space="preserve"> Proudley, Cllr L</w:t>
      </w:r>
      <w:r>
        <w:rPr>
          <w:sz w:val="20"/>
          <w:szCs w:val="20"/>
        </w:rPr>
        <w:t>.</w:t>
      </w:r>
      <w:r w:rsidRPr="00F27905">
        <w:rPr>
          <w:sz w:val="20"/>
          <w:szCs w:val="20"/>
        </w:rPr>
        <w:t xml:space="preserve"> Guedes</w:t>
      </w:r>
      <w:r>
        <w:rPr>
          <w:sz w:val="20"/>
          <w:szCs w:val="20"/>
        </w:rPr>
        <w:t xml:space="preserve"> and</w:t>
      </w:r>
      <w:r w:rsidR="00E07091">
        <w:rPr>
          <w:sz w:val="20"/>
          <w:szCs w:val="20"/>
        </w:rPr>
        <w:t xml:space="preserve"> </w:t>
      </w:r>
      <w:r w:rsidRPr="00F27905">
        <w:rPr>
          <w:sz w:val="20"/>
          <w:szCs w:val="20"/>
        </w:rPr>
        <w:t xml:space="preserve">Cllr A Stansfield  </w:t>
      </w:r>
    </w:p>
    <w:p w:rsidR="00E03399" w:rsidRPr="00F27905" w:rsidRDefault="00E03399" w:rsidP="00E03399">
      <w:pPr>
        <w:ind w:left="1440" w:hanging="1440"/>
        <w:rPr>
          <w:sz w:val="20"/>
          <w:szCs w:val="20"/>
        </w:rPr>
      </w:pPr>
    </w:p>
    <w:p w:rsidR="00E03399" w:rsidRPr="00F27905" w:rsidRDefault="00E03399" w:rsidP="00E03399">
      <w:pPr>
        <w:ind w:left="1440" w:hanging="1440"/>
        <w:rPr>
          <w:bCs/>
          <w:sz w:val="20"/>
          <w:szCs w:val="20"/>
        </w:rPr>
      </w:pPr>
      <w:r w:rsidRPr="00F27905">
        <w:rPr>
          <w:sz w:val="20"/>
          <w:szCs w:val="20"/>
        </w:rPr>
        <w:t xml:space="preserve">Attending: </w:t>
      </w:r>
      <w:r w:rsidRPr="00F27905">
        <w:rPr>
          <w:sz w:val="20"/>
          <w:szCs w:val="20"/>
        </w:rPr>
        <w:tab/>
        <w:t xml:space="preserve">Mrs T Sampson (Clerk) </w:t>
      </w:r>
      <w:r>
        <w:rPr>
          <w:sz w:val="20"/>
          <w:szCs w:val="20"/>
        </w:rPr>
        <w:t>Ms.</w:t>
      </w:r>
      <w:r w:rsidRPr="00F27905">
        <w:rPr>
          <w:sz w:val="20"/>
          <w:szCs w:val="20"/>
        </w:rPr>
        <w:t xml:space="preserve"> L Service (Asst. Clerk) </w:t>
      </w:r>
    </w:p>
    <w:p w:rsidR="00E03399" w:rsidRPr="00F27905" w:rsidRDefault="00E03399" w:rsidP="00E03399">
      <w:pPr>
        <w:rPr>
          <w:b/>
          <w:sz w:val="20"/>
          <w:szCs w:val="20"/>
        </w:rPr>
      </w:pPr>
      <w:r w:rsidRPr="00F27905">
        <w:rPr>
          <w:b/>
          <w:sz w:val="20"/>
          <w:szCs w:val="20"/>
        </w:rPr>
        <w:tab/>
      </w:r>
      <w:r w:rsidRPr="00F27905">
        <w:rPr>
          <w:b/>
          <w:sz w:val="20"/>
          <w:szCs w:val="20"/>
        </w:rPr>
        <w:tab/>
      </w:r>
    </w:p>
    <w:p w:rsidR="00E03399" w:rsidRPr="00F27905" w:rsidRDefault="00E03399" w:rsidP="00E03399">
      <w:pPr>
        <w:rPr>
          <w:b/>
          <w:sz w:val="20"/>
          <w:szCs w:val="20"/>
        </w:rPr>
      </w:pPr>
      <w:r w:rsidRPr="00F27905">
        <w:rPr>
          <w:b/>
          <w:sz w:val="20"/>
          <w:szCs w:val="20"/>
        </w:rPr>
        <w:t>11/65</w:t>
      </w:r>
      <w:r w:rsidRPr="00F27905">
        <w:rPr>
          <w:b/>
          <w:sz w:val="20"/>
          <w:szCs w:val="20"/>
        </w:rPr>
        <w:tab/>
      </w:r>
      <w:r w:rsidRPr="00F27905">
        <w:rPr>
          <w:b/>
          <w:sz w:val="20"/>
          <w:szCs w:val="20"/>
        </w:rPr>
        <w:tab/>
      </w:r>
      <w:r>
        <w:rPr>
          <w:b/>
          <w:sz w:val="20"/>
          <w:szCs w:val="20"/>
        </w:rPr>
        <w:t>PUBLIC QUESTIONS</w:t>
      </w:r>
    </w:p>
    <w:p w:rsidR="00E03399" w:rsidRPr="00F27905" w:rsidRDefault="00E03399" w:rsidP="00E03399">
      <w:pPr>
        <w:rPr>
          <w:sz w:val="20"/>
          <w:szCs w:val="20"/>
        </w:rPr>
      </w:pPr>
      <w:r w:rsidRPr="00F27905">
        <w:rPr>
          <w:sz w:val="20"/>
          <w:szCs w:val="20"/>
        </w:rPr>
        <w:tab/>
      </w:r>
      <w:r w:rsidRPr="00F27905">
        <w:rPr>
          <w:sz w:val="20"/>
          <w:szCs w:val="20"/>
        </w:rPr>
        <w:tab/>
        <w:t>None</w:t>
      </w:r>
    </w:p>
    <w:p w:rsidR="00E03399" w:rsidRPr="00F27905" w:rsidRDefault="00E03399" w:rsidP="00E03399">
      <w:pPr>
        <w:rPr>
          <w:sz w:val="20"/>
          <w:szCs w:val="20"/>
        </w:rPr>
      </w:pPr>
    </w:p>
    <w:p w:rsidR="00E03399" w:rsidRPr="00F27905" w:rsidRDefault="00E03399" w:rsidP="00E03399">
      <w:pPr>
        <w:rPr>
          <w:b/>
          <w:sz w:val="20"/>
          <w:szCs w:val="20"/>
        </w:rPr>
      </w:pPr>
      <w:r w:rsidRPr="00F27905">
        <w:rPr>
          <w:b/>
          <w:sz w:val="20"/>
          <w:szCs w:val="20"/>
        </w:rPr>
        <w:t>11/66</w:t>
      </w:r>
      <w:r w:rsidRPr="00F27905">
        <w:rPr>
          <w:b/>
          <w:sz w:val="20"/>
          <w:szCs w:val="20"/>
        </w:rPr>
        <w:tab/>
      </w:r>
      <w:r w:rsidRPr="00F27905">
        <w:rPr>
          <w:b/>
          <w:sz w:val="20"/>
          <w:szCs w:val="20"/>
        </w:rPr>
        <w:tab/>
      </w:r>
      <w:r>
        <w:rPr>
          <w:b/>
          <w:sz w:val="20"/>
          <w:szCs w:val="20"/>
        </w:rPr>
        <w:t>COUNTY/DISTRICT COUNCILLORS REPORT</w:t>
      </w:r>
    </w:p>
    <w:p w:rsidR="00E03399" w:rsidRPr="00F27905" w:rsidRDefault="00E03399" w:rsidP="00E03399">
      <w:pPr>
        <w:ind w:left="1440" w:hanging="720"/>
        <w:rPr>
          <w:b/>
          <w:sz w:val="20"/>
          <w:szCs w:val="20"/>
        </w:rPr>
      </w:pPr>
    </w:p>
    <w:p w:rsidR="00E03399" w:rsidRPr="00F27905" w:rsidRDefault="00E03399" w:rsidP="00E03399">
      <w:pPr>
        <w:ind w:left="1440" w:hanging="720"/>
        <w:rPr>
          <w:sz w:val="20"/>
          <w:szCs w:val="20"/>
        </w:rPr>
      </w:pPr>
      <w:r w:rsidRPr="00676B05">
        <w:rPr>
          <w:sz w:val="20"/>
          <w:szCs w:val="20"/>
        </w:rPr>
        <w:t>66.1</w:t>
      </w:r>
      <w:r w:rsidRPr="00F27905">
        <w:rPr>
          <w:sz w:val="20"/>
          <w:szCs w:val="20"/>
        </w:rPr>
        <w:tab/>
        <w:t>In light of the recent uncontested elections, Dist Cllr</w:t>
      </w:r>
      <w:r>
        <w:rPr>
          <w:sz w:val="20"/>
          <w:szCs w:val="20"/>
        </w:rPr>
        <w:t xml:space="preserve"> Paul Farrow Congratulated the </w:t>
      </w:r>
      <w:r w:rsidRPr="00F27905">
        <w:rPr>
          <w:sz w:val="20"/>
          <w:szCs w:val="20"/>
        </w:rPr>
        <w:t>Parish Councillors and thanked them for their continued efforts and involvement.</w:t>
      </w:r>
      <w:r>
        <w:rPr>
          <w:sz w:val="20"/>
          <w:szCs w:val="20"/>
        </w:rPr>
        <w:t xml:space="preserve"> It was noted less than </w:t>
      </w:r>
      <w:r w:rsidRPr="00F27905">
        <w:rPr>
          <w:sz w:val="20"/>
          <w:szCs w:val="20"/>
        </w:rPr>
        <w:t>40% of residents in Grange Park voted at the recent elections.</w:t>
      </w:r>
      <w:r>
        <w:rPr>
          <w:sz w:val="20"/>
          <w:szCs w:val="20"/>
        </w:rPr>
        <w:t xml:space="preserve"> </w:t>
      </w:r>
      <w:r w:rsidRPr="00F27905">
        <w:rPr>
          <w:sz w:val="20"/>
          <w:szCs w:val="20"/>
        </w:rPr>
        <w:t>In the district 74% voted resulting in conservatives losing 2 seats.</w:t>
      </w:r>
    </w:p>
    <w:p w:rsidR="00E03399" w:rsidRPr="00F27905" w:rsidRDefault="00E03399" w:rsidP="00E03399">
      <w:pPr>
        <w:ind w:left="1440"/>
        <w:rPr>
          <w:sz w:val="20"/>
          <w:szCs w:val="20"/>
        </w:rPr>
      </w:pPr>
      <w:r>
        <w:rPr>
          <w:sz w:val="20"/>
          <w:szCs w:val="20"/>
        </w:rPr>
        <w:t xml:space="preserve">Mark Davidson and </w:t>
      </w:r>
      <w:r w:rsidRPr="00F27905">
        <w:rPr>
          <w:sz w:val="20"/>
          <w:szCs w:val="20"/>
        </w:rPr>
        <w:t>Paul Farrow were elected with 84.4% of the votes.</w:t>
      </w:r>
    </w:p>
    <w:p w:rsidR="00E03399" w:rsidRPr="00F27905" w:rsidRDefault="00E03399" w:rsidP="00E03399">
      <w:pPr>
        <w:ind w:left="1440"/>
        <w:rPr>
          <w:sz w:val="20"/>
          <w:szCs w:val="20"/>
        </w:rPr>
      </w:pPr>
      <w:r w:rsidRPr="00F27905">
        <w:rPr>
          <w:sz w:val="20"/>
          <w:szCs w:val="20"/>
        </w:rPr>
        <w:t>It was reported that the District Councillors need to communicate and engage with the residents of Gra</w:t>
      </w:r>
      <w:r>
        <w:rPr>
          <w:sz w:val="20"/>
          <w:szCs w:val="20"/>
        </w:rPr>
        <w:t>n</w:t>
      </w:r>
      <w:r w:rsidRPr="00F27905">
        <w:rPr>
          <w:sz w:val="20"/>
          <w:szCs w:val="20"/>
        </w:rPr>
        <w:t>ge park and they plan to facilitate this by a regular surgery within the community.</w:t>
      </w:r>
    </w:p>
    <w:p w:rsidR="00E03399" w:rsidRPr="00F27905" w:rsidRDefault="00E03399" w:rsidP="00E03399">
      <w:pPr>
        <w:ind w:left="1440"/>
        <w:rPr>
          <w:sz w:val="20"/>
          <w:szCs w:val="20"/>
        </w:rPr>
      </w:pPr>
      <w:r w:rsidRPr="00F27905">
        <w:rPr>
          <w:sz w:val="20"/>
          <w:szCs w:val="20"/>
        </w:rPr>
        <w:t>There currently are three Parish Councillor vacancies remaining.</w:t>
      </w:r>
    </w:p>
    <w:p w:rsidR="00E03399" w:rsidRPr="00F27905" w:rsidRDefault="00E03399" w:rsidP="00E03399">
      <w:pPr>
        <w:ind w:left="1440"/>
        <w:rPr>
          <w:sz w:val="20"/>
          <w:szCs w:val="20"/>
        </w:rPr>
      </w:pPr>
    </w:p>
    <w:p w:rsidR="00E03399" w:rsidRPr="00211C0F" w:rsidRDefault="00E03399" w:rsidP="00E03399">
      <w:pPr>
        <w:ind w:left="1440"/>
        <w:rPr>
          <w:color w:val="C0504D" w:themeColor="accent2"/>
          <w:sz w:val="20"/>
          <w:szCs w:val="20"/>
        </w:rPr>
      </w:pPr>
      <w:r w:rsidRPr="00F27905">
        <w:rPr>
          <w:sz w:val="20"/>
          <w:szCs w:val="20"/>
        </w:rPr>
        <w:t>There are</w:t>
      </w:r>
      <w:r>
        <w:rPr>
          <w:sz w:val="20"/>
          <w:szCs w:val="20"/>
        </w:rPr>
        <w:t xml:space="preserve"> egress/exit</w:t>
      </w:r>
      <w:r w:rsidRPr="00F27905">
        <w:rPr>
          <w:sz w:val="20"/>
          <w:szCs w:val="20"/>
        </w:rPr>
        <w:t xml:space="preserve"> issues relating to the allotments at Lark Lane.  It was noted the Parish Council would look into the matter and put it on the agenda for discussion at the next meeting in June 2011.</w:t>
      </w:r>
    </w:p>
    <w:p w:rsidR="00E03399" w:rsidRPr="00F27905" w:rsidRDefault="00E03399" w:rsidP="00E03399">
      <w:pPr>
        <w:ind w:left="1440"/>
        <w:rPr>
          <w:sz w:val="20"/>
          <w:szCs w:val="20"/>
        </w:rPr>
      </w:pPr>
    </w:p>
    <w:p w:rsidR="00E03399" w:rsidRPr="00F27905" w:rsidRDefault="00E03399" w:rsidP="00E03399">
      <w:pPr>
        <w:ind w:left="1440"/>
        <w:rPr>
          <w:b/>
          <w:sz w:val="20"/>
          <w:szCs w:val="20"/>
        </w:rPr>
      </w:pPr>
      <w:r w:rsidRPr="00F27905">
        <w:rPr>
          <w:sz w:val="20"/>
          <w:szCs w:val="20"/>
        </w:rPr>
        <w:t xml:space="preserve"> </w:t>
      </w:r>
    </w:p>
    <w:p w:rsidR="00E03399" w:rsidRPr="00F27905" w:rsidRDefault="00E03399" w:rsidP="00E03399">
      <w:pPr>
        <w:rPr>
          <w:b/>
          <w:sz w:val="20"/>
          <w:szCs w:val="20"/>
        </w:rPr>
      </w:pPr>
      <w:r w:rsidRPr="00F27905">
        <w:rPr>
          <w:b/>
          <w:sz w:val="20"/>
          <w:szCs w:val="20"/>
        </w:rPr>
        <w:t xml:space="preserve">11/67 </w:t>
      </w:r>
      <w:r w:rsidRPr="00F27905">
        <w:rPr>
          <w:b/>
          <w:sz w:val="20"/>
          <w:szCs w:val="20"/>
        </w:rPr>
        <w:tab/>
      </w:r>
      <w:r w:rsidRPr="00F27905">
        <w:rPr>
          <w:b/>
          <w:sz w:val="20"/>
          <w:szCs w:val="20"/>
        </w:rPr>
        <w:tab/>
      </w:r>
      <w:r>
        <w:rPr>
          <w:b/>
          <w:sz w:val="20"/>
          <w:szCs w:val="20"/>
        </w:rPr>
        <w:t>APOLOGIES FOR ABSENCE</w:t>
      </w:r>
    </w:p>
    <w:p w:rsidR="00E03399" w:rsidRPr="00F27905" w:rsidRDefault="00E03399" w:rsidP="00E03399">
      <w:pPr>
        <w:rPr>
          <w:b/>
          <w:sz w:val="20"/>
          <w:szCs w:val="20"/>
        </w:rPr>
      </w:pPr>
    </w:p>
    <w:p w:rsidR="00E03399" w:rsidRPr="00F27905" w:rsidRDefault="00E03399" w:rsidP="00E03399">
      <w:pPr>
        <w:ind w:left="1440"/>
        <w:rPr>
          <w:sz w:val="20"/>
          <w:szCs w:val="20"/>
        </w:rPr>
      </w:pPr>
      <w:r w:rsidRPr="00F27905">
        <w:rPr>
          <w:sz w:val="20"/>
          <w:szCs w:val="20"/>
        </w:rPr>
        <w:t>Apologies were received and accepted from Cllr N</w:t>
      </w:r>
      <w:r>
        <w:rPr>
          <w:sz w:val="20"/>
          <w:szCs w:val="20"/>
        </w:rPr>
        <w:t>.</w:t>
      </w:r>
      <w:r w:rsidRPr="00F27905">
        <w:rPr>
          <w:sz w:val="20"/>
          <w:szCs w:val="20"/>
        </w:rPr>
        <w:t xml:space="preserve"> Stansfield due to work commitments and Cllr A</w:t>
      </w:r>
      <w:r>
        <w:rPr>
          <w:sz w:val="20"/>
          <w:szCs w:val="20"/>
        </w:rPr>
        <w:t>.</w:t>
      </w:r>
      <w:r w:rsidRPr="00F27905">
        <w:rPr>
          <w:sz w:val="20"/>
          <w:szCs w:val="20"/>
        </w:rPr>
        <w:t xml:space="preserve"> Walker away on holiday.</w:t>
      </w:r>
    </w:p>
    <w:p w:rsidR="00E03399" w:rsidRPr="00F27905" w:rsidRDefault="00E03399" w:rsidP="00E03399">
      <w:pPr>
        <w:ind w:left="1440"/>
        <w:rPr>
          <w:sz w:val="20"/>
          <w:szCs w:val="20"/>
        </w:rPr>
      </w:pPr>
      <w:r w:rsidRPr="00F27905">
        <w:rPr>
          <w:sz w:val="20"/>
          <w:szCs w:val="20"/>
        </w:rPr>
        <w:t xml:space="preserve"> </w:t>
      </w:r>
    </w:p>
    <w:p w:rsidR="00E03399" w:rsidRPr="00F27905" w:rsidRDefault="00E03399" w:rsidP="00E03399">
      <w:pPr>
        <w:rPr>
          <w:b/>
          <w:sz w:val="20"/>
          <w:szCs w:val="20"/>
        </w:rPr>
      </w:pPr>
      <w:r w:rsidRPr="00F27905">
        <w:rPr>
          <w:b/>
          <w:sz w:val="20"/>
          <w:szCs w:val="20"/>
        </w:rPr>
        <w:t>11/68</w:t>
      </w:r>
      <w:r w:rsidRPr="00F27905">
        <w:rPr>
          <w:b/>
          <w:sz w:val="20"/>
          <w:szCs w:val="20"/>
        </w:rPr>
        <w:tab/>
      </w:r>
      <w:r w:rsidRPr="00F27905">
        <w:rPr>
          <w:b/>
          <w:sz w:val="20"/>
          <w:szCs w:val="20"/>
        </w:rPr>
        <w:tab/>
      </w:r>
      <w:r>
        <w:rPr>
          <w:b/>
          <w:sz w:val="20"/>
          <w:szCs w:val="20"/>
        </w:rPr>
        <w:t>DECLARATION OF MEMBERS INTEREST</w:t>
      </w:r>
    </w:p>
    <w:p w:rsidR="00E03399" w:rsidRPr="00F27905" w:rsidRDefault="00E03399" w:rsidP="00E03399">
      <w:pPr>
        <w:rPr>
          <w:b/>
          <w:sz w:val="20"/>
          <w:szCs w:val="20"/>
        </w:rPr>
      </w:pPr>
    </w:p>
    <w:p w:rsidR="00E03399" w:rsidRPr="00F27905" w:rsidRDefault="00E03399" w:rsidP="00E03399">
      <w:pPr>
        <w:ind w:left="1440"/>
        <w:rPr>
          <w:sz w:val="20"/>
          <w:szCs w:val="20"/>
        </w:rPr>
      </w:pPr>
      <w:r w:rsidRPr="00F27905">
        <w:rPr>
          <w:sz w:val="20"/>
          <w:szCs w:val="20"/>
        </w:rPr>
        <w:t>Cllr A</w:t>
      </w:r>
      <w:r>
        <w:rPr>
          <w:sz w:val="20"/>
          <w:szCs w:val="20"/>
        </w:rPr>
        <w:t>.</w:t>
      </w:r>
      <w:r w:rsidRPr="00F27905">
        <w:rPr>
          <w:sz w:val="20"/>
          <w:szCs w:val="20"/>
        </w:rPr>
        <w:t xml:space="preserve"> Stansfield declared an interest in all issues relating to allotments.</w:t>
      </w:r>
    </w:p>
    <w:p w:rsidR="00E03399" w:rsidRPr="00F27905" w:rsidRDefault="00E03399" w:rsidP="00E03399">
      <w:pPr>
        <w:rPr>
          <w:b/>
          <w:sz w:val="20"/>
          <w:szCs w:val="20"/>
        </w:rPr>
      </w:pPr>
    </w:p>
    <w:p w:rsidR="00E03399" w:rsidRPr="00F27905" w:rsidRDefault="00E03399" w:rsidP="00E03399">
      <w:pPr>
        <w:rPr>
          <w:b/>
          <w:sz w:val="20"/>
          <w:szCs w:val="20"/>
        </w:rPr>
      </w:pPr>
      <w:r w:rsidRPr="00F27905">
        <w:rPr>
          <w:b/>
          <w:sz w:val="20"/>
          <w:szCs w:val="20"/>
        </w:rPr>
        <w:t>11/69</w:t>
      </w:r>
      <w:r w:rsidRPr="00F27905">
        <w:rPr>
          <w:b/>
          <w:sz w:val="20"/>
          <w:szCs w:val="20"/>
        </w:rPr>
        <w:tab/>
      </w:r>
      <w:r w:rsidRPr="00F27905">
        <w:rPr>
          <w:b/>
          <w:sz w:val="20"/>
          <w:szCs w:val="20"/>
        </w:rPr>
        <w:tab/>
      </w:r>
      <w:r>
        <w:rPr>
          <w:b/>
          <w:sz w:val="20"/>
          <w:szCs w:val="20"/>
        </w:rPr>
        <w:t>MINUTES OF THE MEETING 7</w:t>
      </w:r>
      <w:r w:rsidRPr="00A214FF">
        <w:rPr>
          <w:b/>
          <w:sz w:val="20"/>
          <w:szCs w:val="20"/>
          <w:vertAlign w:val="superscript"/>
        </w:rPr>
        <w:t>TH</w:t>
      </w:r>
      <w:r>
        <w:rPr>
          <w:b/>
          <w:sz w:val="20"/>
          <w:szCs w:val="20"/>
        </w:rPr>
        <w:t xml:space="preserve"> APRIL 2011</w:t>
      </w:r>
    </w:p>
    <w:p w:rsidR="00E03399" w:rsidRPr="00F27905" w:rsidRDefault="00E03399" w:rsidP="00E03399">
      <w:pPr>
        <w:rPr>
          <w:b/>
          <w:sz w:val="20"/>
          <w:szCs w:val="20"/>
        </w:rPr>
      </w:pPr>
    </w:p>
    <w:p w:rsidR="00E03399" w:rsidRDefault="00E03399" w:rsidP="00E03399">
      <w:pPr>
        <w:ind w:left="1440" w:hanging="720"/>
        <w:rPr>
          <w:sz w:val="20"/>
          <w:szCs w:val="20"/>
        </w:rPr>
      </w:pPr>
      <w:r w:rsidRPr="00F27905">
        <w:rPr>
          <w:sz w:val="20"/>
          <w:szCs w:val="20"/>
        </w:rPr>
        <w:t>69.1</w:t>
      </w:r>
      <w:r w:rsidRPr="00F27905">
        <w:rPr>
          <w:sz w:val="20"/>
          <w:szCs w:val="20"/>
        </w:rPr>
        <w:tab/>
        <w:t>The council approved and adopted the minutes dated 7</w:t>
      </w:r>
      <w:r w:rsidRPr="00F27905">
        <w:rPr>
          <w:sz w:val="20"/>
          <w:szCs w:val="20"/>
          <w:vertAlign w:val="superscript"/>
        </w:rPr>
        <w:t>th</w:t>
      </w:r>
      <w:r w:rsidRPr="00F27905">
        <w:rPr>
          <w:sz w:val="20"/>
          <w:szCs w:val="20"/>
        </w:rPr>
        <w:t>. April 2011 and The Chairman signed them as a true record.</w:t>
      </w:r>
    </w:p>
    <w:p w:rsidR="00E03399" w:rsidRPr="00F27905" w:rsidRDefault="00E03399" w:rsidP="00E03399">
      <w:pPr>
        <w:ind w:left="1440" w:hanging="720"/>
        <w:rPr>
          <w:sz w:val="20"/>
          <w:szCs w:val="20"/>
        </w:rPr>
      </w:pPr>
    </w:p>
    <w:p w:rsidR="00E03399" w:rsidRPr="00F27905" w:rsidRDefault="00E03399" w:rsidP="00E03399">
      <w:pPr>
        <w:ind w:left="1440" w:hanging="720"/>
        <w:rPr>
          <w:sz w:val="20"/>
          <w:szCs w:val="20"/>
        </w:rPr>
      </w:pPr>
      <w:r w:rsidRPr="00F27905">
        <w:rPr>
          <w:sz w:val="20"/>
          <w:szCs w:val="20"/>
        </w:rPr>
        <w:t>69.2</w:t>
      </w:r>
      <w:r w:rsidRPr="00F27905">
        <w:rPr>
          <w:sz w:val="20"/>
          <w:szCs w:val="20"/>
        </w:rPr>
        <w:tab/>
        <w:t>Matters arising</w:t>
      </w:r>
    </w:p>
    <w:p w:rsidR="00E03399" w:rsidRPr="00F27905" w:rsidRDefault="00E03399" w:rsidP="00E03399">
      <w:pPr>
        <w:ind w:left="1440"/>
        <w:rPr>
          <w:sz w:val="20"/>
          <w:szCs w:val="20"/>
        </w:rPr>
      </w:pPr>
      <w:r w:rsidRPr="00F27905">
        <w:rPr>
          <w:sz w:val="20"/>
          <w:szCs w:val="20"/>
        </w:rPr>
        <w:t xml:space="preserve">The clerk was asked to chase </w:t>
      </w:r>
      <w:r w:rsidRPr="000441E6">
        <w:rPr>
          <w:sz w:val="20"/>
          <w:szCs w:val="20"/>
        </w:rPr>
        <w:t>Andrew Pharoah</w:t>
      </w:r>
      <w:r>
        <w:rPr>
          <w:sz w:val="20"/>
          <w:szCs w:val="20"/>
        </w:rPr>
        <w:t xml:space="preserve"> of Rapleys  regarding proposed insurance and maintenance o</w:t>
      </w:r>
      <w:r w:rsidRPr="00F27905">
        <w:rPr>
          <w:sz w:val="20"/>
          <w:szCs w:val="20"/>
        </w:rPr>
        <w:t xml:space="preserve">f </w:t>
      </w:r>
      <w:r>
        <w:rPr>
          <w:sz w:val="20"/>
          <w:szCs w:val="20"/>
        </w:rPr>
        <w:t xml:space="preserve">any </w:t>
      </w:r>
      <w:r w:rsidRPr="00F27905">
        <w:rPr>
          <w:sz w:val="20"/>
          <w:szCs w:val="20"/>
        </w:rPr>
        <w:t>art at the new development site.</w:t>
      </w:r>
      <w:r w:rsidRPr="00F27905">
        <w:rPr>
          <w:sz w:val="20"/>
          <w:szCs w:val="20"/>
        </w:rPr>
        <w:tab/>
      </w:r>
      <w:r w:rsidRPr="00F27905">
        <w:rPr>
          <w:sz w:val="20"/>
          <w:szCs w:val="20"/>
        </w:rPr>
        <w:tab/>
      </w:r>
      <w:r w:rsidRPr="00F27905">
        <w:rPr>
          <w:sz w:val="20"/>
          <w:szCs w:val="20"/>
        </w:rPr>
        <w:tab/>
      </w:r>
      <w:r w:rsidRPr="00F27905">
        <w:rPr>
          <w:sz w:val="20"/>
          <w:szCs w:val="20"/>
        </w:rPr>
        <w:tab/>
      </w:r>
      <w:r w:rsidRPr="00F27905">
        <w:rPr>
          <w:sz w:val="20"/>
          <w:szCs w:val="20"/>
        </w:rPr>
        <w:tab/>
      </w:r>
    </w:p>
    <w:p w:rsidR="00E03399" w:rsidRPr="00F27905" w:rsidRDefault="00E03399" w:rsidP="00E03399">
      <w:pPr>
        <w:ind w:left="7200" w:firstLine="720"/>
        <w:rPr>
          <w:b/>
          <w:sz w:val="20"/>
          <w:szCs w:val="20"/>
        </w:rPr>
      </w:pPr>
      <w:r w:rsidRPr="00F27905">
        <w:rPr>
          <w:b/>
          <w:sz w:val="20"/>
          <w:szCs w:val="20"/>
        </w:rPr>
        <w:t>Action: Clerk</w:t>
      </w:r>
    </w:p>
    <w:p w:rsidR="00E03399" w:rsidRDefault="00E03399" w:rsidP="00E03399">
      <w:pPr>
        <w:rPr>
          <w:b/>
          <w:sz w:val="20"/>
          <w:szCs w:val="20"/>
        </w:rPr>
      </w:pPr>
      <w:r w:rsidRPr="00F27905">
        <w:rPr>
          <w:b/>
          <w:sz w:val="20"/>
          <w:szCs w:val="20"/>
        </w:rPr>
        <w:t>11/70</w:t>
      </w:r>
      <w:r w:rsidRPr="00F27905">
        <w:rPr>
          <w:b/>
          <w:sz w:val="20"/>
          <w:szCs w:val="20"/>
        </w:rPr>
        <w:tab/>
      </w:r>
      <w:r w:rsidRPr="00F27905">
        <w:rPr>
          <w:b/>
          <w:sz w:val="20"/>
          <w:szCs w:val="20"/>
        </w:rPr>
        <w:tab/>
      </w:r>
      <w:r>
        <w:rPr>
          <w:b/>
          <w:sz w:val="20"/>
          <w:szCs w:val="20"/>
        </w:rPr>
        <w:t>CHAIRMANS REPORT</w:t>
      </w:r>
    </w:p>
    <w:p w:rsidR="00E03399" w:rsidRDefault="00E03399" w:rsidP="00E03399">
      <w:pPr>
        <w:rPr>
          <w:sz w:val="20"/>
          <w:szCs w:val="20"/>
        </w:rPr>
      </w:pPr>
      <w:r>
        <w:rPr>
          <w:b/>
          <w:sz w:val="20"/>
          <w:szCs w:val="20"/>
        </w:rPr>
        <w:tab/>
      </w:r>
      <w:r>
        <w:rPr>
          <w:b/>
          <w:sz w:val="20"/>
          <w:szCs w:val="20"/>
        </w:rPr>
        <w:tab/>
      </w:r>
      <w:r w:rsidRPr="00F27905">
        <w:rPr>
          <w:sz w:val="20"/>
          <w:szCs w:val="20"/>
        </w:rPr>
        <w:t>No report received.</w:t>
      </w:r>
    </w:p>
    <w:p w:rsidR="00E03399" w:rsidRDefault="00E03399" w:rsidP="00E03399">
      <w:pPr>
        <w:rPr>
          <w:sz w:val="20"/>
          <w:szCs w:val="20"/>
        </w:rPr>
      </w:pPr>
    </w:p>
    <w:p w:rsidR="00E03399" w:rsidRDefault="00E03399" w:rsidP="00E03399">
      <w:pPr>
        <w:rPr>
          <w:sz w:val="20"/>
          <w:szCs w:val="20"/>
        </w:rPr>
      </w:pPr>
    </w:p>
    <w:p w:rsidR="00E03399" w:rsidRDefault="00E03399" w:rsidP="00E0339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E03399" w:rsidRPr="00F27905" w:rsidRDefault="00E03399" w:rsidP="00E03399">
      <w:pPr>
        <w:rPr>
          <w:sz w:val="20"/>
          <w:szCs w:val="20"/>
        </w:rPr>
      </w:pPr>
      <w:r>
        <w:rPr>
          <w:sz w:val="20"/>
          <w:szCs w:val="20"/>
        </w:rPr>
        <w:tab/>
      </w:r>
    </w:p>
    <w:p w:rsidR="00E03399" w:rsidRPr="00F27905" w:rsidRDefault="00E03399" w:rsidP="00E03399">
      <w:pPr>
        <w:rPr>
          <w:sz w:val="20"/>
          <w:szCs w:val="20"/>
        </w:rPr>
      </w:pPr>
    </w:p>
    <w:p w:rsidR="00E03399" w:rsidRDefault="00E03399" w:rsidP="00E03399">
      <w:pPr>
        <w:rPr>
          <w:b/>
          <w:sz w:val="20"/>
          <w:szCs w:val="20"/>
        </w:rPr>
      </w:pPr>
    </w:p>
    <w:p w:rsidR="00E03399" w:rsidRDefault="00E03399" w:rsidP="00E03399">
      <w:pPr>
        <w:rPr>
          <w:b/>
          <w:sz w:val="20"/>
          <w:szCs w:val="20"/>
        </w:rPr>
      </w:pPr>
      <w:r w:rsidRPr="00F27905">
        <w:rPr>
          <w:b/>
          <w:sz w:val="20"/>
          <w:szCs w:val="20"/>
        </w:rPr>
        <w:t>11/71</w:t>
      </w:r>
      <w:r w:rsidRPr="00F27905">
        <w:rPr>
          <w:b/>
          <w:sz w:val="20"/>
          <w:szCs w:val="20"/>
        </w:rPr>
        <w:tab/>
      </w:r>
      <w:r w:rsidRPr="00F27905">
        <w:rPr>
          <w:b/>
          <w:sz w:val="20"/>
          <w:szCs w:val="20"/>
        </w:rPr>
        <w:tab/>
      </w:r>
      <w:r>
        <w:rPr>
          <w:b/>
          <w:sz w:val="20"/>
          <w:szCs w:val="20"/>
        </w:rPr>
        <w:t>CLERKS REPORT</w:t>
      </w:r>
    </w:p>
    <w:p w:rsidR="00E03399" w:rsidRPr="00F27905" w:rsidRDefault="00E03399" w:rsidP="00E03399">
      <w:pPr>
        <w:rPr>
          <w:b/>
          <w:sz w:val="20"/>
          <w:szCs w:val="20"/>
        </w:rPr>
      </w:pPr>
    </w:p>
    <w:p w:rsidR="00E03399" w:rsidRPr="00F27905" w:rsidRDefault="00E03399" w:rsidP="00E03399">
      <w:pPr>
        <w:rPr>
          <w:sz w:val="20"/>
          <w:szCs w:val="20"/>
        </w:rPr>
      </w:pPr>
      <w:r w:rsidRPr="00F27905">
        <w:rPr>
          <w:b/>
          <w:sz w:val="20"/>
          <w:szCs w:val="20"/>
        </w:rPr>
        <w:tab/>
      </w:r>
      <w:r w:rsidRPr="00676B05">
        <w:rPr>
          <w:sz w:val="20"/>
          <w:szCs w:val="20"/>
        </w:rPr>
        <w:t>71.1</w:t>
      </w:r>
      <w:r w:rsidRPr="00F27905">
        <w:rPr>
          <w:b/>
          <w:sz w:val="20"/>
          <w:szCs w:val="20"/>
        </w:rPr>
        <w:tab/>
      </w:r>
      <w:r>
        <w:rPr>
          <w:sz w:val="20"/>
          <w:szCs w:val="20"/>
        </w:rPr>
        <w:t xml:space="preserve">All Clerks items </w:t>
      </w:r>
      <w:r w:rsidRPr="00F27905">
        <w:rPr>
          <w:sz w:val="20"/>
          <w:szCs w:val="20"/>
        </w:rPr>
        <w:t>to be discussed on the agenda.</w:t>
      </w:r>
    </w:p>
    <w:p w:rsidR="00E03399" w:rsidRPr="00F27905" w:rsidRDefault="00E03399" w:rsidP="00E03399">
      <w:pPr>
        <w:rPr>
          <w:sz w:val="20"/>
          <w:szCs w:val="20"/>
        </w:rPr>
      </w:pPr>
    </w:p>
    <w:p w:rsidR="00E03399" w:rsidRDefault="00E03399" w:rsidP="00E03399">
      <w:pPr>
        <w:ind w:left="1440" w:hanging="720"/>
        <w:rPr>
          <w:sz w:val="20"/>
          <w:szCs w:val="20"/>
        </w:rPr>
      </w:pPr>
      <w:r w:rsidRPr="00676B05">
        <w:rPr>
          <w:sz w:val="20"/>
          <w:szCs w:val="20"/>
        </w:rPr>
        <w:t>71.2</w:t>
      </w:r>
      <w:r w:rsidRPr="00F27905">
        <w:rPr>
          <w:sz w:val="20"/>
          <w:szCs w:val="20"/>
        </w:rPr>
        <w:tab/>
        <w:t>In relation to the use of the parish vehicle, the Clerk requested that anyone using the vehicle to ensure that it was returned in the same condition as received.  The Clerk also appealed to anybody who has used the vehicle in the recent weeks to have a look for the spare set of keys, which are currently missing.</w:t>
      </w:r>
    </w:p>
    <w:p w:rsidR="00E03399" w:rsidRPr="00F27905" w:rsidRDefault="00E03399" w:rsidP="00E03399">
      <w:pPr>
        <w:ind w:left="1440" w:hanging="720"/>
        <w:rPr>
          <w:sz w:val="20"/>
          <w:szCs w:val="20"/>
        </w:rPr>
      </w:pPr>
    </w:p>
    <w:p w:rsidR="00E03399" w:rsidRDefault="00E03399" w:rsidP="00E03399">
      <w:pPr>
        <w:rPr>
          <w:b/>
          <w:sz w:val="20"/>
          <w:szCs w:val="20"/>
        </w:rPr>
      </w:pPr>
      <w:r w:rsidRPr="00F27905">
        <w:rPr>
          <w:b/>
          <w:sz w:val="20"/>
          <w:szCs w:val="20"/>
        </w:rPr>
        <w:t>11/72</w:t>
      </w:r>
      <w:r w:rsidRPr="00F27905">
        <w:rPr>
          <w:b/>
          <w:sz w:val="20"/>
          <w:szCs w:val="20"/>
        </w:rPr>
        <w:tab/>
      </w:r>
      <w:r w:rsidRPr="00F27905">
        <w:rPr>
          <w:sz w:val="20"/>
          <w:szCs w:val="20"/>
        </w:rPr>
        <w:tab/>
      </w:r>
      <w:r w:rsidRPr="00F27905">
        <w:rPr>
          <w:b/>
          <w:sz w:val="20"/>
          <w:szCs w:val="20"/>
        </w:rPr>
        <w:t>FINANCE</w:t>
      </w:r>
    </w:p>
    <w:p w:rsidR="00E03399" w:rsidRPr="00F27905" w:rsidRDefault="00E03399" w:rsidP="00E03399">
      <w:pPr>
        <w:rPr>
          <w:sz w:val="20"/>
          <w:szCs w:val="20"/>
        </w:rPr>
      </w:pPr>
    </w:p>
    <w:p w:rsidR="00E03399" w:rsidRPr="00F27905" w:rsidRDefault="00E03399" w:rsidP="00E03399">
      <w:pPr>
        <w:ind w:left="1440" w:hanging="720"/>
        <w:rPr>
          <w:sz w:val="20"/>
          <w:szCs w:val="20"/>
        </w:rPr>
      </w:pPr>
      <w:r w:rsidRPr="00676B05">
        <w:rPr>
          <w:sz w:val="20"/>
          <w:szCs w:val="20"/>
        </w:rPr>
        <w:t>72.1</w:t>
      </w:r>
      <w:r w:rsidRPr="00F27905">
        <w:rPr>
          <w:sz w:val="20"/>
          <w:szCs w:val="20"/>
        </w:rPr>
        <w:tab/>
        <w:t xml:space="preserve">The council agreed and approved the accounts (list to be circulated at the meeting) </w:t>
      </w:r>
    </w:p>
    <w:p w:rsidR="00E03399" w:rsidRPr="00F27905" w:rsidRDefault="00E03399" w:rsidP="00E03399">
      <w:pPr>
        <w:ind w:left="1440" w:hanging="720"/>
        <w:rPr>
          <w:sz w:val="20"/>
          <w:szCs w:val="20"/>
        </w:rPr>
      </w:pPr>
      <w:r w:rsidRPr="00676B05">
        <w:rPr>
          <w:sz w:val="20"/>
          <w:szCs w:val="20"/>
        </w:rPr>
        <w:t>72.2</w:t>
      </w:r>
      <w:r w:rsidRPr="00F27905">
        <w:rPr>
          <w:sz w:val="20"/>
          <w:szCs w:val="20"/>
        </w:rPr>
        <w:tab/>
        <w:t>The council approved the End of year accounts for 2010/11 and delegated the Clerk to proceed with the next stage of the internal audit.</w:t>
      </w:r>
    </w:p>
    <w:p w:rsidR="00E03399" w:rsidRPr="00F27905" w:rsidRDefault="00E03399" w:rsidP="00E03399">
      <w:pPr>
        <w:ind w:left="1440" w:hanging="720"/>
        <w:rPr>
          <w:sz w:val="20"/>
          <w:szCs w:val="20"/>
        </w:rPr>
      </w:pPr>
      <w:r w:rsidRPr="00676B05">
        <w:rPr>
          <w:sz w:val="20"/>
          <w:szCs w:val="20"/>
        </w:rPr>
        <w:t>72.3</w:t>
      </w:r>
      <w:r w:rsidRPr="00F27905">
        <w:rPr>
          <w:sz w:val="20"/>
          <w:szCs w:val="20"/>
        </w:rPr>
        <w:tab/>
        <w:t xml:space="preserve">Clerk to continue to seek quotations and formal valuations of the parish assets including the community centre and </w:t>
      </w:r>
      <w:r>
        <w:rPr>
          <w:sz w:val="20"/>
          <w:szCs w:val="20"/>
        </w:rPr>
        <w:t>F</w:t>
      </w:r>
      <w:r w:rsidRPr="00F27905">
        <w:rPr>
          <w:sz w:val="20"/>
          <w:szCs w:val="20"/>
        </w:rPr>
        <w:t xml:space="preserve">oxfields </w:t>
      </w:r>
      <w:r>
        <w:rPr>
          <w:sz w:val="20"/>
          <w:szCs w:val="20"/>
        </w:rPr>
        <w:t>P</w:t>
      </w:r>
      <w:r w:rsidRPr="00F27905">
        <w:rPr>
          <w:sz w:val="20"/>
          <w:szCs w:val="20"/>
        </w:rPr>
        <w:t>avil</w:t>
      </w:r>
      <w:r>
        <w:rPr>
          <w:sz w:val="20"/>
          <w:szCs w:val="20"/>
        </w:rPr>
        <w:t>li</w:t>
      </w:r>
      <w:r w:rsidRPr="00F27905">
        <w:rPr>
          <w:sz w:val="20"/>
          <w:szCs w:val="20"/>
        </w:rPr>
        <w:t>on, for insurance purposes.</w:t>
      </w:r>
    </w:p>
    <w:p w:rsidR="00E03399" w:rsidRDefault="00E03399" w:rsidP="00E03399">
      <w:pPr>
        <w:ind w:left="1440" w:hanging="720"/>
        <w:rPr>
          <w:b/>
          <w:sz w:val="20"/>
          <w:szCs w:val="20"/>
        </w:rPr>
      </w:pPr>
    </w:p>
    <w:p w:rsidR="00E03399" w:rsidRPr="00F27905" w:rsidRDefault="00E03399" w:rsidP="00E03399">
      <w:pPr>
        <w:ind w:left="1440" w:hanging="720"/>
        <w:rPr>
          <w:b/>
          <w:sz w:val="20"/>
          <w:szCs w:val="20"/>
        </w:rPr>
      </w:pPr>
    </w:p>
    <w:p w:rsidR="00E03399" w:rsidRPr="00F27905" w:rsidRDefault="00E03399" w:rsidP="00E03399">
      <w:pPr>
        <w:rPr>
          <w:b/>
          <w:sz w:val="20"/>
          <w:szCs w:val="20"/>
        </w:rPr>
      </w:pPr>
      <w:r w:rsidRPr="00F27905">
        <w:rPr>
          <w:b/>
          <w:sz w:val="20"/>
          <w:szCs w:val="20"/>
        </w:rPr>
        <w:t>11/73</w:t>
      </w:r>
      <w:r w:rsidRPr="00F27905">
        <w:rPr>
          <w:b/>
          <w:sz w:val="20"/>
          <w:szCs w:val="20"/>
        </w:rPr>
        <w:tab/>
      </w:r>
      <w:r w:rsidRPr="00F27905">
        <w:rPr>
          <w:b/>
          <w:sz w:val="20"/>
          <w:szCs w:val="20"/>
        </w:rPr>
        <w:tab/>
      </w:r>
      <w:r>
        <w:rPr>
          <w:b/>
          <w:sz w:val="20"/>
          <w:szCs w:val="20"/>
        </w:rPr>
        <w:t>PLANNING</w:t>
      </w:r>
    </w:p>
    <w:p w:rsidR="00E03399" w:rsidRPr="00F27905" w:rsidRDefault="00E03399" w:rsidP="00E03399">
      <w:pPr>
        <w:ind w:left="1440"/>
        <w:rPr>
          <w:sz w:val="20"/>
          <w:szCs w:val="20"/>
        </w:rPr>
      </w:pPr>
    </w:p>
    <w:p w:rsidR="00E03399" w:rsidRPr="00F27905" w:rsidRDefault="00E03399" w:rsidP="00E03399">
      <w:pPr>
        <w:ind w:left="1440"/>
        <w:rPr>
          <w:sz w:val="20"/>
          <w:szCs w:val="20"/>
        </w:rPr>
      </w:pPr>
      <w:r w:rsidRPr="00F27905">
        <w:rPr>
          <w:sz w:val="20"/>
          <w:szCs w:val="20"/>
        </w:rPr>
        <w:t>S/201/0449/FUL</w:t>
      </w:r>
    </w:p>
    <w:p w:rsidR="00E03399" w:rsidRPr="00F27905" w:rsidRDefault="00E03399" w:rsidP="00E03399">
      <w:pPr>
        <w:ind w:left="1440"/>
        <w:rPr>
          <w:sz w:val="20"/>
          <w:szCs w:val="20"/>
        </w:rPr>
      </w:pPr>
      <w:r w:rsidRPr="00F27905">
        <w:rPr>
          <w:sz w:val="20"/>
          <w:szCs w:val="20"/>
        </w:rPr>
        <w:t>Location:</w:t>
      </w:r>
      <w:r w:rsidRPr="00F27905">
        <w:rPr>
          <w:sz w:val="20"/>
          <w:szCs w:val="20"/>
        </w:rPr>
        <w:tab/>
      </w:r>
      <w:r w:rsidRPr="00F27905">
        <w:rPr>
          <w:sz w:val="20"/>
          <w:szCs w:val="20"/>
        </w:rPr>
        <w:tab/>
        <w:t>31 The Meadows, Grange Park</w:t>
      </w:r>
    </w:p>
    <w:p w:rsidR="00E03399" w:rsidRPr="00F27905" w:rsidRDefault="00E03399" w:rsidP="00E03399">
      <w:pPr>
        <w:ind w:left="1440"/>
        <w:rPr>
          <w:sz w:val="20"/>
          <w:szCs w:val="20"/>
        </w:rPr>
      </w:pPr>
      <w:r w:rsidRPr="00F27905">
        <w:rPr>
          <w:sz w:val="20"/>
          <w:szCs w:val="20"/>
        </w:rPr>
        <w:t>Proposal:</w:t>
      </w:r>
      <w:r w:rsidRPr="00F27905">
        <w:rPr>
          <w:sz w:val="20"/>
          <w:szCs w:val="20"/>
        </w:rPr>
        <w:tab/>
      </w:r>
      <w:r w:rsidRPr="00F27905">
        <w:rPr>
          <w:sz w:val="20"/>
          <w:szCs w:val="20"/>
        </w:rPr>
        <w:tab/>
        <w:t>Erection of 6ft feathered edge fence</w:t>
      </w:r>
    </w:p>
    <w:p w:rsidR="00E03399" w:rsidRPr="00F27905" w:rsidRDefault="00E03399" w:rsidP="00E03399">
      <w:pPr>
        <w:ind w:left="1440"/>
        <w:rPr>
          <w:sz w:val="20"/>
          <w:szCs w:val="20"/>
        </w:rPr>
      </w:pPr>
      <w:r w:rsidRPr="00F27905">
        <w:rPr>
          <w:sz w:val="20"/>
          <w:szCs w:val="20"/>
        </w:rPr>
        <w:t xml:space="preserve">Observations: </w:t>
      </w:r>
      <w:r w:rsidRPr="00F27905">
        <w:rPr>
          <w:sz w:val="20"/>
          <w:szCs w:val="20"/>
        </w:rPr>
        <w:tab/>
      </w:r>
      <w:r w:rsidRPr="00F27905">
        <w:rPr>
          <w:sz w:val="20"/>
          <w:szCs w:val="20"/>
        </w:rPr>
        <w:tab/>
        <w:t>Concern was expressed in relation to ownership of land.</w:t>
      </w:r>
    </w:p>
    <w:p w:rsidR="00E03399" w:rsidRPr="00F27905" w:rsidRDefault="00E03399" w:rsidP="00E03399">
      <w:pPr>
        <w:ind w:left="1440"/>
        <w:rPr>
          <w:sz w:val="20"/>
          <w:szCs w:val="20"/>
        </w:rPr>
      </w:pPr>
    </w:p>
    <w:p w:rsidR="00E03399" w:rsidRPr="00F27905" w:rsidRDefault="00E03399" w:rsidP="00E03399">
      <w:pPr>
        <w:ind w:left="1440"/>
        <w:rPr>
          <w:sz w:val="20"/>
          <w:szCs w:val="20"/>
        </w:rPr>
      </w:pPr>
      <w:r w:rsidRPr="00F27905">
        <w:rPr>
          <w:sz w:val="20"/>
          <w:szCs w:val="20"/>
        </w:rPr>
        <w:t>S/2011/0479/FUL</w:t>
      </w:r>
    </w:p>
    <w:p w:rsidR="00E03399" w:rsidRPr="00F27905" w:rsidRDefault="00E03399" w:rsidP="00E03399">
      <w:pPr>
        <w:ind w:left="1440"/>
        <w:rPr>
          <w:sz w:val="20"/>
          <w:szCs w:val="20"/>
        </w:rPr>
      </w:pPr>
      <w:r w:rsidRPr="00F27905">
        <w:rPr>
          <w:sz w:val="20"/>
          <w:szCs w:val="20"/>
        </w:rPr>
        <w:t>Location:</w:t>
      </w:r>
      <w:r w:rsidRPr="00F27905">
        <w:rPr>
          <w:sz w:val="20"/>
          <w:szCs w:val="20"/>
        </w:rPr>
        <w:tab/>
      </w:r>
      <w:r w:rsidRPr="00F27905">
        <w:rPr>
          <w:sz w:val="20"/>
          <w:szCs w:val="20"/>
        </w:rPr>
        <w:tab/>
        <w:t>11 Swift Close, Grange Park</w:t>
      </w:r>
    </w:p>
    <w:p w:rsidR="00E03399" w:rsidRPr="00F27905" w:rsidRDefault="00E03399" w:rsidP="00E03399">
      <w:pPr>
        <w:ind w:left="1440"/>
        <w:rPr>
          <w:sz w:val="20"/>
          <w:szCs w:val="20"/>
        </w:rPr>
      </w:pPr>
      <w:r w:rsidRPr="00F27905">
        <w:rPr>
          <w:sz w:val="20"/>
          <w:szCs w:val="20"/>
        </w:rPr>
        <w:t>Proposal:</w:t>
      </w:r>
      <w:r w:rsidRPr="00F27905">
        <w:rPr>
          <w:sz w:val="20"/>
          <w:szCs w:val="20"/>
        </w:rPr>
        <w:tab/>
      </w:r>
      <w:r w:rsidRPr="00F27905">
        <w:rPr>
          <w:sz w:val="20"/>
          <w:szCs w:val="20"/>
        </w:rPr>
        <w:tab/>
        <w:t>Single storey rear extension</w:t>
      </w:r>
    </w:p>
    <w:p w:rsidR="00E03399" w:rsidRPr="00F27905" w:rsidRDefault="00E03399" w:rsidP="00E03399">
      <w:pPr>
        <w:ind w:left="1440"/>
        <w:rPr>
          <w:sz w:val="20"/>
          <w:szCs w:val="20"/>
        </w:rPr>
      </w:pPr>
      <w:r w:rsidRPr="00F27905">
        <w:rPr>
          <w:sz w:val="20"/>
          <w:szCs w:val="20"/>
        </w:rPr>
        <w:t>Observations:</w:t>
      </w:r>
      <w:r w:rsidRPr="00F27905">
        <w:rPr>
          <w:sz w:val="20"/>
          <w:szCs w:val="20"/>
        </w:rPr>
        <w:tab/>
      </w:r>
      <w:r w:rsidRPr="00F27905">
        <w:rPr>
          <w:sz w:val="20"/>
          <w:szCs w:val="20"/>
        </w:rPr>
        <w:tab/>
        <w:t>No comments</w:t>
      </w:r>
    </w:p>
    <w:p w:rsidR="00E03399" w:rsidRPr="00F27905" w:rsidRDefault="00E03399" w:rsidP="00E03399">
      <w:pPr>
        <w:rPr>
          <w:b/>
          <w:sz w:val="20"/>
          <w:szCs w:val="20"/>
        </w:rPr>
      </w:pPr>
    </w:p>
    <w:p w:rsidR="00E03399" w:rsidRPr="00F27905" w:rsidRDefault="00E03399" w:rsidP="00E03399">
      <w:pPr>
        <w:rPr>
          <w:b/>
          <w:sz w:val="20"/>
          <w:szCs w:val="20"/>
        </w:rPr>
      </w:pPr>
      <w:r w:rsidRPr="00F27905">
        <w:rPr>
          <w:b/>
          <w:sz w:val="20"/>
          <w:szCs w:val="20"/>
        </w:rPr>
        <w:t>11/74</w:t>
      </w:r>
      <w:r w:rsidRPr="00F27905">
        <w:rPr>
          <w:b/>
          <w:sz w:val="20"/>
          <w:szCs w:val="20"/>
        </w:rPr>
        <w:tab/>
      </w:r>
      <w:r w:rsidRPr="00F27905">
        <w:rPr>
          <w:b/>
          <w:sz w:val="20"/>
          <w:szCs w:val="20"/>
        </w:rPr>
        <w:tab/>
      </w:r>
      <w:r>
        <w:rPr>
          <w:b/>
          <w:sz w:val="20"/>
          <w:szCs w:val="20"/>
        </w:rPr>
        <w:t>STAFFING</w:t>
      </w:r>
    </w:p>
    <w:p w:rsidR="00E03399" w:rsidRPr="00F27905" w:rsidRDefault="00E03399" w:rsidP="00E03399">
      <w:pPr>
        <w:rPr>
          <w:sz w:val="20"/>
          <w:szCs w:val="20"/>
        </w:rPr>
      </w:pPr>
      <w:r w:rsidRPr="00F27905">
        <w:rPr>
          <w:b/>
          <w:sz w:val="20"/>
          <w:szCs w:val="20"/>
        </w:rPr>
        <w:tab/>
      </w:r>
      <w:r w:rsidRPr="00F27905">
        <w:rPr>
          <w:b/>
          <w:sz w:val="20"/>
          <w:szCs w:val="20"/>
        </w:rPr>
        <w:tab/>
      </w:r>
    </w:p>
    <w:p w:rsidR="00E03399" w:rsidRPr="00E573A5" w:rsidRDefault="00E03399" w:rsidP="00E03399">
      <w:pPr>
        <w:rPr>
          <w:sz w:val="20"/>
          <w:szCs w:val="20"/>
        </w:rPr>
      </w:pPr>
      <w:r w:rsidRPr="00F27905">
        <w:rPr>
          <w:b/>
          <w:sz w:val="20"/>
          <w:szCs w:val="20"/>
        </w:rPr>
        <w:tab/>
      </w:r>
      <w:r w:rsidRPr="00F27905">
        <w:rPr>
          <w:b/>
          <w:sz w:val="20"/>
          <w:szCs w:val="20"/>
        </w:rPr>
        <w:tab/>
      </w:r>
      <w:r w:rsidRPr="00E573A5">
        <w:rPr>
          <w:sz w:val="20"/>
          <w:szCs w:val="20"/>
        </w:rPr>
        <w:t>The council agreed to defer all confidential issues to item 11/79.</w:t>
      </w:r>
    </w:p>
    <w:p w:rsidR="00E03399" w:rsidRPr="00F27905" w:rsidRDefault="00E03399" w:rsidP="00E03399">
      <w:pPr>
        <w:rPr>
          <w:b/>
          <w:sz w:val="20"/>
          <w:szCs w:val="20"/>
        </w:rPr>
      </w:pPr>
    </w:p>
    <w:p w:rsidR="00E03399" w:rsidRPr="00F27905" w:rsidRDefault="00E03399" w:rsidP="00E03399">
      <w:pPr>
        <w:ind w:left="1440" w:hanging="1440"/>
        <w:rPr>
          <w:b/>
          <w:sz w:val="20"/>
          <w:szCs w:val="20"/>
        </w:rPr>
      </w:pPr>
      <w:r w:rsidRPr="00F27905">
        <w:rPr>
          <w:b/>
          <w:sz w:val="20"/>
          <w:szCs w:val="20"/>
        </w:rPr>
        <w:t>11/75</w:t>
      </w:r>
      <w:r w:rsidRPr="00F27905">
        <w:rPr>
          <w:b/>
          <w:sz w:val="20"/>
          <w:szCs w:val="20"/>
        </w:rPr>
        <w:tab/>
        <w:t>ASSOCIATION (including buildings sports and social association &amp; youth)</w:t>
      </w:r>
    </w:p>
    <w:p w:rsidR="00E03399" w:rsidRPr="00F27905" w:rsidRDefault="00E03399" w:rsidP="00E03399">
      <w:pPr>
        <w:ind w:left="1440" w:hanging="1440"/>
        <w:rPr>
          <w:b/>
          <w:sz w:val="20"/>
          <w:szCs w:val="20"/>
        </w:rPr>
      </w:pPr>
      <w:r w:rsidRPr="00F27905">
        <w:rPr>
          <w:b/>
          <w:sz w:val="20"/>
          <w:szCs w:val="20"/>
        </w:rPr>
        <w:t xml:space="preserve"> </w:t>
      </w:r>
    </w:p>
    <w:p w:rsidR="00E03399" w:rsidRDefault="00E03399" w:rsidP="00E03399">
      <w:pPr>
        <w:ind w:left="1440" w:hanging="720"/>
        <w:rPr>
          <w:sz w:val="20"/>
          <w:szCs w:val="20"/>
        </w:rPr>
      </w:pPr>
      <w:r w:rsidRPr="00676B05">
        <w:rPr>
          <w:sz w:val="20"/>
          <w:szCs w:val="20"/>
        </w:rPr>
        <w:t>75.1</w:t>
      </w:r>
      <w:r w:rsidRPr="00F27905">
        <w:rPr>
          <w:sz w:val="20"/>
          <w:szCs w:val="20"/>
        </w:rPr>
        <w:tab/>
        <w:t xml:space="preserve">Cllr Smith reported that were numerous </w:t>
      </w:r>
      <w:r>
        <w:rPr>
          <w:sz w:val="20"/>
          <w:szCs w:val="20"/>
        </w:rPr>
        <w:t>electrical/maintenance issues</w:t>
      </w:r>
      <w:r w:rsidRPr="00F27905">
        <w:rPr>
          <w:sz w:val="20"/>
          <w:szCs w:val="20"/>
        </w:rPr>
        <w:t xml:space="preserve"> </w:t>
      </w:r>
      <w:r>
        <w:rPr>
          <w:sz w:val="20"/>
          <w:szCs w:val="20"/>
        </w:rPr>
        <w:t xml:space="preserve">still </w:t>
      </w:r>
      <w:r w:rsidRPr="00F27905">
        <w:rPr>
          <w:sz w:val="20"/>
          <w:szCs w:val="20"/>
        </w:rPr>
        <w:t>outstanding at Foxfields</w:t>
      </w:r>
      <w:r>
        <w:rPr>
          <w:sz w:val="20"/>
          <w:szCs w:val="20"/>
        </w:rPr>
        <w:t>. The Council agreed to delegate the Chairman and the Parish Clerk to resolve.</w:t>
      </w:r>
    </w:p>
    <w:p w:rsidR="00E03399" w:rsidRPr="00EE2B2F" w:rsidRDefault="00E03399" w:rsidP="00E03399">
      <w:pPr>
        <w:ind w:left="1440" w:hanging="720"/>
        <w:rPr>
          <w:color w:val="C0504D" w:themeColor="accent2"/>
          <w:sz w:val="20"/>
          <w:szCs w:val="20"/>
        </w:rPr>
      </w:pPr>
    </w:p>
    <w:p w:rsidR="00E03399" w:rsidRPr="001872A4" w:rsidRDefault="00E03399" w:rsidP="00E03399">
      <w:pPr>
        <w:ind w:left="1440" w:hanging="720"/>
        <w:rPr>
          <w:color w:val="C0504D" w:themeColor="accent2"/>
          <w:sz w:val="20"/>
          <w:szCs w:val="20"/>
        </w:rPr>
      </w:pPr>
      <w:r w:rsidRPr="00676B05">
        <w:rPr>
          <w:sz w:val="20"/>
          <w:szCs w:val="20"/>
        </w:rPr>
        <w:t>75.2</w:t>
      </w:r>
      <w:r w:rsidRPr="00F27905">
        <w:rPr>
          <w:sz w:val="20"/>
          <w:szCs w:val="20"/>
        </w:rPr>
        <w:t xml:space="preserve"> </w:t>
      </w:r>
      <w:r w:rsidRPr="00F27905">
        <w:rPr>
          <w:sz w:val="20"/>
          <w:szCs w:val="20"/>
        </w:rPr>
        <w:tab/>
        <w:t>Members of the Grange Park Community &amp; Sports Association met last month and will continue to meet on a monthly basis.  Minutes of meeting to be circulated and made available on their website.  The next meeting is scheduled for the 20</w:t>
      </w:r>
      <w:r w:rsidRPr="00F27905">
        <w:rPr>
          <w:sz w:val="20"/>
          <w:szCs w:val="20"/>
          <w:vertAlign w:val="superscript"/>
        </w:rPr>
        <w:t>th</w:t>
      </w:r>
      <w:r w:rsidRPr="00F27905">
        <w:rPr>
          <w:sz w:val="20"/>
          <w:szCs w:val="20"/>
        </w:rPr>
        <w:t xml:space="preserve"> May 2011 8.00pm at Foxfield Pavillion.</w:t>
      </w:r>
      <w:r>
        <w:rPr>
          <w:sz w:val="20"/>
          <w:szCs w:val="20"/>
        </w:rPr>
        <w:t xml:space="preserve">  Cllr Aluko offered to take pictures and produce some promotional information for both  the Community Centre and Foxfields which can be handed out to prospective users and also included on their website.</w:t>
      </w:r>
      <w:r>
        <w:rPr>
          <w:color w:val="C0504D" w:themeColor="accent2"/>
          <w:sz w:val="20"/>
          <w:szCs w:val="20"/>
        </w:rPr>
        <w:t>.</w:t>
      </w:r>
    </w:p>
    <w:p w:rsidR="00E03399" w:rsidRPr="00F27905" w:rsidRDefault="00E03399" w:rsidP="00E03399">
      <w:pPr>
        <w:ind w:left="1440" w:hanging="720"/>
        <w:rPr>
          <w:sz w:val="20"/>
          <w:szCs w:val="20"/>
        </w:rPr>
      </w:pPr>
    </w:p>
    <w:p w:rsidR="00E03399" w:rsidRPr="00F27905" w:rsidRDefault="00E03399" w:rsidP="00E03399">
      <w:pPr>
        <w:rPr>
          <w:b/>
          <w:sz w:val="20"/>
          <w:szCs w:val="20"/>
        </w:rPr>
      </w:pPr>
    </w:p>
    <w:p w:rsidR="00E03399" w:rsidRPr="00F27905" w:rsidRDefault="00E03399" w:rsidP="00E03399">
      <w:pPr>
        <w:rPr>
          <w:b/>
          <w:sz w:val="20"/>
          <w:szCs w:val="20"/>
        </w:rPr>
      </w:pPr>
      <w:r w:rsidRPr="00F27905">
        <w:rPr>
          <w:b/>
          <w:sz w:val="20"/>
          <w:szCs w:val="20"/>
        </w:rPr>
        <w:t>11/76</w:t>
      </w:r>
      <w:r w:rsidRPr="00F27905">
        <w:rPr>
          <w:b/>
          <w:sz w:val="20"/>
          <w:szCs w:val="20"/>
        </w:rPr>
        <w:tab/>
      </w:r>
      <w:r w:rsidRPr="00F27905">
        <w:rPr>
          <w:b/>
          <w:sz w:val="20"/>
          <w:szCs w:val="20"/>
        </w:rPr>
        <w:tab/>
        <w:t>ENVIRONMENT (inc allotment, Contract 4, open spaces)</w:t>
      </w:r>
    </w:p>
    <w:p w:rsidR="00E03399" w:rsidRPr="00F27905" w:rsidRDefault="00E03399" w:rsidP="00E03399">
      <w:pPr>
        <w:rPr>
          <w:b/>
          <w:sz w:val="20"/>
          <w:szCs w:val="20"/>
        </w:rPr>
      </w:pPr>
    </w:p>
    <w:p w:rsidR="00E03399" w:rsidRPr="00F27905" w:rsidRDefault="00E03399" w:rsidP="00E03399">
      <w:pPr>
        <w:rPr>
          <w:sz w:val="20"/>
          <w:szCs w:val="20"/>
        </w:rPr>
      </w:pPr>
      <w:r w:rsidRPr="00F27905">
        <w:rPr>
          <w:b/>
          <w:sz w:val="20"/>
          <w:szCs w:val="20"/>
        </w:rPr>
        <w:tab/>
      </w:r>
      <w:r w:rsidRPr="00676B05">
        <w:rPr>
          <w:sz w:val="20"/>
          <w:szCs w:val="20"/>
        </w:rPr>
        <w:t>76.1</w:t>
      </w:r>
      <w:r w:rsidRPr="00F27905">
        <w:rPr>
          <w:b/>
          <w:sz w:val="20"/>
          <w:szCs w:val="20"/>
        </w:rPr>
        <w:t xml:space="preserve"> </w:t>
      </w:r>
      <w:r w:rsidRPr="00F27905">
        <w:rPr>
          <w:b/>
          <w:sz w:val="20"/>
          <w:szCs w:val="20"/>
        </w:rPr>
        <w:tab/>
      </w:r>
      <w:r w:rsidRPr="00F27905">
        <w:rPr>
          <w:sz w:val="20"/>
          <w:szCs w:val="20"/>
        </w:rPr>
        <w:t xml:space="preserve">In the absence of Contract 4 representatives the clerk reported the following: </w:t>
      </w:r>
    </w:p>
    <w:p w:rsidR="00E03399" w:rsidRPr="00F27905" w:rsidRDefault="00E03399" w:rsidP="00E03399">
      <w:pPr>
        <w:ind w:left="1440" w:hanging="720"/>
        <w:rPr>
          <w:sz w:val="20"/>
          <w:szCs w:val="20"/>
        </w:rPr>
      </w:pPr>
      <w:r w:rsidRPr="00F27905">
        <w:rPr>
          <w:sz w:val="20"/>
          <w:szCs w:val="20"/>
        </w:rPr>
        <w:tab/>
      </w:r>
    </w:p>
    <w:p w:rsidR="00E03399" w:rsidRPr="00F27905" w:rsidRDefault="00E03399" w:rsidP="00E03399">
      <w:pPr>
        <w:ind w:left="1440" w:hanging="720"/>
        <w:rPr>
          <w:sz w:val="20"/>
          <w:szCs w:val="20"/>
        </w:rPr>
      </w:pPr>
      <w:r w:rsidRPr="00F27905">
        <w:rPr>
          <w:sz w:val="20"/>
          <w:szCs w:val="20"/>
        </w:rPr>
        <w:tab/>
        <w:t>Damage to flooring at Wake Way play park, it was agreed to be repaired at a cost of no more than £500.  Due to health &amp; safety and further vandalism the swing has been removed from the park.  The Clerk was asked to contact the police crime prevention unit to discuss the options for cctv/motion sensored camera.</w:t>
      </w:r>
    </w:p>
    <w:p w:rsidR="00E03399" w:rsidRPr="00F27905" w:rsidRDefault="00E03399" w:rsidP="00E03399">
      <w:pPr>
        <w:ind w:left="1440" w:hanging="720"/>
        <w:rPr>
          <w:sz w:val="20"/>
          <w:szCs w:val="20"/>
        </w:rPr>
      </w:pPr>
      <w:r w:rsidRPr="00F27905">
        <w:rPr>
          <w:sz w:val="20"/>
          <w:szCs w:val="20"/>
        </w:rPr>
        <w:t xml:space="preserve"> </w:t>
      </w:r>
    </w:p>
    <w:p w:rsidR="00E03399" w:rsidRPr="00F27905" w:rsidRDefault="00E03399" w:rsidP="00E03399">
      <w:pPr>
        <w:ind w:left="1440" w:hanging="720"/>
        <w:rPr>
          <w:sz w:val="20"/>
          <w:szCs w:val="20"/>
        </w:rPr>
      </w:pPr>
      <w:r w:rsidRPr="00F27905">
        <w:rPr>
          <w:sz w:val="20"/>
          <w:szCs w:val="20"/>
        </w:rPr>
        <w:t>76.2</w:t>
      </w:r>
      <w:r w:rsidRPr="00F27905">
        <w:rPr>
          <w:sz w:val="20"/>
          <w:szCs w:val="20"/>
        </w:rPr>
        <w:tab/>
        <w:t>The council approved to send Eibe the balance remaining on the new equipment to be installed at the park adjacent to the school.</w:t>
      </w:r>
    </w:p>
    <w:p w:rsidR="00E03399" w:rsidRPr="00F27905" w:rsidRDefault="00E03399" w:rsidP="00E03399">
      <w:pPr>
        <w:ind w:left="1440" w:hanging="720"/>
        <w:rPr>
          <w:sz w:val="20"/>
          <w:szCs w:val="20"/>
        </w:rPr>
      </w:pPr>
    </w:p>
    <w:p w:rsidR="00E03399" w:rsidRPr="00F27905" w:rsidRDefault="00E03399" w:rsidP="00E03399">
      <w:pPr>
        <w:ind w:left="1440" w:hanging="720"/>
        <w:rPr>
          <w:sz w:val="20"/>
          <w:szCs w:val="20"/>
        </w:rPr>
      </w:pPr>
      <w:r w:rsidRPr="00F27905">
        <w:rPr>
          <w:sz w:val="20"/>
          <w:szCs w:val="20"/>
        </w:rPr>
        <w:t>76.3</w:t>
      </w:r>
      <w:r w:rsidRPr="00F27905">
        <w:rPr>
          <w:sz w:val="20"/>
          <w:szCs w:val="20"/>
        </w:rPr>
        <w:tab/>
        <w:t>The youth club advised that they will re-open Thursday 12</w:t>
      </w:r>
      <w:r w:rsidRPr="00F27905">
        <w:rPr>
          <w:sz w:val="20"/>
          <w:szCs w:val="20"/>
          <w:vertAlign w:val="superscript"/>
        </w:rPr>
        <w:t>th</w:t>
      </w:r>
      <w:r w:rsidRPr="00F27905">
        <w:rPr>
          <w:sz w:val="20"/>
          <w:szCs w:val="20"/>
        </w:rPr>
        <w:t>. May and have changed the starting age limit to children who are currently in Year 8 of secondary school. Cllr Fry advised the council that the youth club would be holding a Litter Pick/ Funday on 2</w:t>
      </w:r>
      <w:r w:rsidRPr="00F27905">
        <w:rPr>
          <w:sz w:val="20"/>
          <w:szCs w:val="20"/>
          <w:vertAlign w:val="superscript"/>
        </w:rPr>
        <w:t>nd</w:t>
      </w:r>
      <w:r w:rsidRPr="00F27905">
        <w:rPr>
          <w:sz w:val="20"/>
          <w:szCs w:val="20"/>
        </w:rPr>
        <w:t xml:space="preserve"> June at Foxfield country park.</w:t>
      </w:r>
    </w:p>
    <w:p w:rsidR="00E03399" w:rsidRPr="00F27905" w:rsidRDefault="00E03399" w:rsidP="00E03399">
      <w:pPr>
        <w:ind w:left="1440" w:hanging="720"/>
        <w:rPr>
          <w:sz w:val="20"/>
          <w:szCs w:val="20"/>
        </w:rPr>
      </w:pPr>
      <w:r w:rsidRPr="00F27905">
        <w:rPr>
          <w:sz w:val="20"/>
          <w:szCs w:val="20"/>
        </w:rPr>
        <w:t xml:space="preserve"> </w:t>
      </w:r>
    </w:p>
    <w:p w:rsidR="00E03399" w:rsidRDefault="00E03399" w:rsidP="00E03399">
      <w:pPr>
        <w:rPr>
          <w:sz w:val="20"/>
          <w:szCs w:val="20"/>
        </w:rPr>
      </w:pPr>
      <w:r w:rsidRPr="00F27905">
        <w:rPr>
          <w:sz w:val="20"/>
          <w:szCs w:val="20"/>
        </w:rPr>
        <w:tab/>
        <w:t>76.4</w:t>
      </w:r>
      <w:r w:rsidRPr="00F27905">
        <w:rPr>
          <w:sz w:val="20"/>
          <w:szCs w:val="20"/>
        </w:rPr>
        <w:tab/>
        <w:t>All vandalism to play parks discussed under item 76.1.</w:t>
      </w:r>
    </w:p>
    <w:p w:rsidR="00E03399" w:rsidRDefault="00E03399" w:rsidP="00E0339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E03399" w:rsidRPr="00F27905" w:rsidRDefault="00E03399" w:rsidP="00E03399">
      <w:pPr>
        <w:rPr>
          <w:sz w:val="20"/>
          <w:szCs w:val="20"/>
        </w:rPr>
      </w:pPr>
    </w:p>
    <w:p w:rsidR="00E03399" w:rsidRPr="00F27905" w:rsidRDefault="00E03399" w:rsidP="00E03399">
      <w:pPr>
        <w:rPr>
          <w:sz w:val="20"/>
          <w:szCs w:val="20"/>
        </w:rPr>
      </w:pPr>
    </w:p>
    <w:p w:rsidR="00E03399" w:rsidRDefault="00E03399" w:rsidP="00E03399">
      <w:pPr>
        <w:rPr>
          <w:bCs/>
          <w:sz w:val="20"/>
          <w:szCs w:val="20"/>
        </w:rPr>
      </w:pPr>
      <w:r w:rsidRPr="00F27905">
        <w:rPr>
          <w:bCs/>
          <w:sz w:val="20"/>
          <w:szCs w:val="20"/>
        </w:rPr>
        <w:tab/>
      </w:r>
      <w:r w:rsidRPr="00F27905">
        <w:rPr>
          <w:bCs/>
          <w:sz w:val="20"/>
          <w:szCs w:val="20"/>
        </w:rPr>
        <w:tab/>
      </w:r>
      <w:r w:rsidRPr="00F27905">
        <w:rPr>
          <w:bCs/>
          <w:sz w:val="20"/>
          <w:szCs w:val="20"/>
        </w:rPr>
        <w:tab/>
      </w:r>
      <w:r w:rsidRPr="00F27905">
        <w:rPr>
          <w:bCs/>
          <w:sz w:val="20"/>
          <w:szCs w:val="20"/>
        </w:rPr>
        <w:tab/>
      </w:r>
      <w:r w:rsidRPr="00F27905">
        <w:rPr>
          <w:bCs/>
          <w:sz w:val="20"/>
          <w:szCs w:val="20"/>
        </w:rPr>
        <w:tab/>
      </w:r>
      <w:r w:rsidRPr="00F27905">
        <w:rPr>
          <w:bCs/>
          <w:sz w:val="20"/>
          <w:szCs w:val="20"/>
        </w:rPr>
        <w:tab/>
      </w:r>
    </w:p>
    <w:p w:rsidR="00E03399" w:rsidRDefault="00E03399" w:rsidP="00E03399">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rsidR="00E03399" w:rsidRPr="00F27905" w:rsidRDefault="00E03399" w:rsidP="00E03399">
      <w:pPr>
        <w:rPr>
          <w:b/>
          <w:bCs/>
          <w:sz w:val="20"/>
          <w:szCs w:val="20"/>
        </w:rPr>
      </w:pPr>
      <w:r w:rsidRPr="00F27905">
        <w:rPr>
          <w:bCs/>
          <w:sz w:val="20"/>
          <w:szCs w:val="20"/>
        </w:rPr>
        <w:tab/>
      </w:r>
      <w:r w:rsidRPr="00F27905">
        <w:rPr>
          <w:bCs/>
          <w:sz w:val="20"/>
          <w:szCs w:val="20"/>
        </w:rPr>
        <w:tab/>
      </w:r>
      <w:r w:rsidRPr="00F27905">
        <w:rPr>
          <w:bCs/>
          <w:sz w:val="20"/>
          <w:szCs w:val="20"/>
        </w:rPr>
        <w:tab/>
      </w:r>
      <w:r w:rsidRPr="00F27905">
        <w:rPr>
          <w:bCs/>
          <w:sz w:val="20"/>
          <w:szCs w:val="20"/>
        </w:rPr>
        <w:tab/>
      </w:r>
      <w:r w:rsidRPr="00F27905">
        <w:rPr>
          <w:bCs/>
          <w:sz w:val="20"/>
          <w:szCs w:val="20"/>
        </w:rPr>
        <w:tab/>
      </w:r>
    </w:p>
    <w:p w:rsidR="00E03399" w:rsidRPr="00F27905" w:rsidRDefault="00E03399" w:rsidP="00E03399">
      <w:pPr>
        <w:rPr>
          <w:b/>
          <w:bCs/>
          <w:sz w:val="20"/>
          <w:szCs w:val="20"/>
        </w:rPr>
      </w:pPr>
      <w:r w:rsidRPr="00F27905">
        <w:rPr>
          <w:b/>
          <w:bCs/>
          <w:sz w:val="20"/>
          <w:szCs w:val="20"/>
        </w:rPr>
        <w:t>11/77</w:t>
      </w:r>
      <w:r w:rsidRPr="00F27905">
        <w:rPr>
          <w:b/>
          <w:bCs/>
          <w:sz w:val="20"/>
          <w:szCs w:val="20"/>
        </w:rPr>
        <w:tab/>
      </w:r>
      <w:r w:rsidRPr="00F27905">
        <w:rPr>
          <w:b/>
          <w:bCs/>
          <w:sz w:val="20"/>
          <w:szCs w:val="20"/>
        </w:rPr>
        <w:tab/>
      </w:r>
      <w:r>
        <w:rPr>
          <w:b/>
          <w:bCs/>
          <w:sz w:val="20"/>
          <w:szCs w:val="20"/>
        </w:rPr>
        <w:t>COMMUNICATION</w:t>
      </w:r>
    </w:p>
    <w:p w:rsidR="00E03399" w:rsidRPr="00F27905" w:rsidRDefault="00E03399" w:rsidP="00E03399">
      <w:pPr>
        <w:rPr>
          <w:b/>
          <w:bCs/>
          <w:sz w:val="20"/>
          <w:szCs w:val="20"/>
        </w:rPr>
      </w:pPr>
    </w:p>
    <w:p w:rsidR="00E03399" w:rsidRPr="00F27905" w:rsidRDefault="00E03399" w:rsidP="00E03399">
      <w:pPr>
        <w:rPr>
          <w:bCs/>
          <w:sz w:val="20"/>
          <w:szCs w:val="20"/>
        </w:rPr>
      </w:pPr>
      <w:r w:rsidRPr="00F27905">
        <w:rPr>
          <w:b/>
          <w:bCs/>
          <w:sz w:val="20"/>
          <w:szCs w:val="20"/>
        </w:rPr>
        <w:tab/>
      </w:r>
      <w:r w:rsidRPr="00F27905">
        <w:rPr>
          <w:b/>
          <w:bCs/>
          <w:sz w:val="20"/>
          <w:szCs w:val="20"/>
        </w:rPr>
        <w:tab/>
      </w:r>
      <w:r w:rsidRPr="00676B05">
        <w:rPr>
          <w:bCs/>
          <w:sz w:val="20"/>
          <w:szCs w:val="20"/>
        </w:rPr>
        <w:t>77.1</w:t>
      </w:r>
      <w:r w:rsidRPr="00F27905">
        <w:rPr>
          <w:bCs/>
          <w:sz w:val="20"/>
          <w:szCs w:val="20"/>
        </w:rPr>
        <w:tab/>
        <w:t>Nothing to report</w:t>
      </w:r>
      <w:r>
        <w:rPr>
          <w:bCs/>
          <w:sz w:val="20"/>
          <w:szCs w:val="20"/>
        </w:rPr>
        <w:t xml:space="preserve"> on community activities, neighbourhood  watch and the arts. </w:t>
      </w:r>
    </w:p>
    <w:p w:rsidR="00E03399" w:rsidRPr="00F27905" w:rsidRDefault="00E03399" w:rsidP="00E03399">
      <w:pPr>
        <w:rPr>
          <w:bCs/>
          <w:sz w:val="20"/>
          <w:szCs w:val="20"/>
        </w:rPr>
      </w:pPr>
    </w:p>
    <w:p w:rsidR="00E03399" w:rsidRDefault="00E03399" w:rsidP="00143022">
      <w:pPr>
        <w:ind w:left="2160" w:hanging="720"/>
        <w:rPr>
          <w:bCs/>
          <w:sz w:val="20"/>
          <w:szCs w:val="20"/>
        </w:rPr>
      </w:pPr>
      <w:r w:rsidRPr="00F27905">
        <w:rPr>
          <w:bCs/>
          <w:sz w:val="20"/>
          <w:szCs w:val="20"/>
        </w:rPr>
        <w:t>77.2</w:t>
      </w:r>
      <w:r w:rsidRPr="00F27905">
        <w:rPr>
          <w:bCs/>
          <w:sz w:val="20"/>
          <w:szCs w:val="20"/>
        </w:rPr>
        <w:tab/>
        <w:t>Cllr Fry thanked everybody who helped at the Royal Wedding Event at Foxfields Pavilion on the 29</w:t>
      </w:r>
      <w:r w:rsidRPr="00F27905">
        <w:rPr>
          <w:bCs/>
          <w:sz w:val="20"/>
          <w:szCs w:val="20"/>
          <w:vertAlign w:val="superscript"/>
        </w:rPr>
        <w:t>th</w:t>
      </w:r>
      <w:r w:rsidRPr="00F27905">
        <w:rPr>
          <w:bCs/>
          <w:sz w:val="20"/>
          <w:szCs w:val="20"/>
        </w:rPr>
        <w:t xml:space="preserve"> April 2011. The event was well attended and appreciated by the local residents.  A summary of income and expenditure will be emailed to all councillor’s </w:t>
      </w:r>
    </w:p>
    <w:p w:rsidR="00143022" w:rsidRPr="00F27905" w:rsidRDefault="00143022" w:rsidP="00143022">
      <w:pPr>
        <w:ind w:left="2160" w:hanging="720"/>
        <w:rPr>
          <w:bCs/>
          <w:sz w:val="20"/>
          <w:szCs w:val="20"/>
        </w:rPr>
      </w:pPr>
    </w:p>
    <w:p w:rsidR="00E03399" w:rsidRDefault="00E03399" w:rsidP="00E03399">
      <w:pPr>
        <w:ind w:left="2160" w:hanging="720"/>
        <w:rPr>
          <w:b/>
          <w:bCs/>
          <w:color w:val="C0504D" w:themeColor="accent2"/>
          <w:sz w:val="20"/>
          <w:szCs w:val="20"/>
        </w:rPr>
      </w:pPr>
      <w:r w:rsidRPr="00F27905">
        <w:rPr>
          <w:bCs/>
          <w:sz w:val="20"/>
          <w:szCs w:val="20"/>
        </w:rPr>
        <w:t>77.3</w:t>
      </w:r>
      <w:r w:rsidRPr="00F27905">
        <w:rPr>
          <w:bCs/>
          <w:sz w:val="20"/>
          <w:szCs w:val="20"/>
        </w:rPr>
        <w:tab/>
        <w:t xml:space="preserve">It was agreed that the Event’s Committee would dispand and return all funds to the parish council with </w:t>
      </w:r>
      <w:r>
        <w:rPr>
          <w:bCs/>
          <w:sz w:val="20"/>
          <w:szCs w:val="20"/>
        </w:rPr>
        <w:t xml:space="preserve">all </w:t>
      </w:r>
      <w:r w:rsidRPr="00F27905">
        <w:rPr>
          <w:bCs/>
          <w:sz w:val="20"/>
          <w:szCs w:val="20"/>
        </w:rPr>
        <w:t>relevant paperwork.  The parish decided that they would spend the above funds to purchase a bbq and marquee which coul</w:t>
      </w:r>
      <w:r>
        <w:rPr>
          <w:bCs/>
          <w:sz w:val="20"/>
          <w:szCs w:val="20"/>
        </w:rPr>
        <w:t>d be rented out to prospective hirers</w:t>
      </w:r>
      <w:r w:rsidRPr="00F27905">
        <w:rPr>
          <w:bCs/>
          <w:sz w:val="20"/>
          <w:szCs w:val="20"/>
        </w:rPr>
        <w:t>.</w:t>
      </w:r>
      <w:r>
        <w:rPr>
          <w:bCs/>
          <w:sz w:val="20"/>
          <w:szCs w:val="20"/>
        </w:rPr>
        <w:t xml:space="preserve">  The Clerk was asked to look into obtaining a trade card for Costco.</w:t>
      </w:r>
      <w:r>
        <w:rPr>
          <w:bCs/>
          <w:sz w:val="20"/>
          <w:szCs w:val="20"/>
        </w:rPr>
        <w:tab/>
      </w:r>
      <w:r>
        <w:rPr>
          <w:bCs/>
          <w:sz w:val="20"/>
          <w:szCs w:val="20"/>
        </w:rPr>
        <w:tab/>
      </w:r>
      <w:r w:rsidRPr="00143022">
        <w:rPr>
          <w:b/>
          <w:bCs/>
          <w:sz w:val="20"/>
          <w:szCs w:val="20"/>
        </w:rPr>
        <w:t>Action : Clerk</w:t>
      </w:r>
      <w:r w:rsidRPr="001872A4">
        <w:rPr>
          <w:bCs/>
          <w:color w:val="C0504D" w:themeColor="accent2"/>
          <w:sz w:val="20"/>
          <w:szCs w:val="20"/>
        </w:rPr>
        <w:tab/>
      </w:r>
      <w:r w:rsidRPr="001872A4">
        <w:rPr>
          <w:bCs/>
          <w:color w:val="C0504D" w:themeColor="accent2"/>
          <w:sz w:val="20"/>
          <w:szCs w:val="20"/>
        </w:rPr>
        <w:tab/>
      </w:r>
      <w:r w:rsidRPr="001872A4">
        <w:rPr>
          <w:bCs/>
          <w:color w:val="C0504D" w:themeColor="accent2"/>
          <w:sz w:val="20"/>
          <w:szCs w:val="20"/>
        </w:rPr>
        <w:tab/>
      </w:r>
      <w:r w:rsidRPr="001872A4">
        <w:rPr>
          <w:bCs/>
          <w:color w:val="C0504D" w:themeColor="accent2"/>
          <w:sz w:val="20"/>
          <w:szCs w:val="20"/>
        </w:rPr>
        <w:tab/>
      </w:r>
      <w:r w:rsidRPr="001872A4">
        <w:rPr>
          <w:bCs/>
          <w:color w:val="C0504D" w:themeColor="accent2"/>
          <w:sz w:val="20"/>
          <w:szCs w:val="20"/>
        </w:rPr>
        <w:tab/>
      </w:r>
      <w:r w:rsidRPr="001872A4">
        <w:rPr>
          <w:bCs/>
          <w:color w:val="C0504D" w:themeColor="accent2"/>
          <w:sz w:val="20"/>
          <w:szCs w:val="20"/>
        </w:rPr>
        <w:tab/>
      </w:r>
    </w:p>
    <w:p w:rsidR="00E03399" w:rsidRPr="00931510" w:rsidRDefault="00E03399" w:rsidP="00E03399">
      <w:pPr>
        <w:ind w:left="2160" w:hanging="720"/>
        <w:rPr>
          <w:bCs/>
          <w:sz w:val="20"/>
          <w:szCs w:val="20"/>
        </w:rPr>
      </w:pPr>
      <w:r>
        <w:rPr>
          <w:bCs/>
          <w:sz w:val="20"/>
          <w:szCs w:val="20"/>
        </w:rPr>
        <w:t>77.4</w:t>
      </w:r>
      <w:r>
        <w:rPr>
          <w:bCs/>
          <w:sz w:val="20"/>
          <w:szCs w:val="20"/>
        </w:rPr>
        <w:tab/>
        <w:t>Cllr Fry informed the meeting that the newsletter is currently being compiled by Cllr Aluko and will be circulated to all residents on 28/29</w:t>
      </w:r>
      <w:r w:rsidRPr="00931510">
        <w:rPr>
          <w:bCs/>
          <w:sz w:val="20"/>
          <w:szCs w:val="20"/>
          <w:vertAlign w:val="superscript"/>
        </w:rPr>
        <w:t>th</w:t>
      </w:r>
      <w:r>
        <w:rPr>
          <w:bCs/>
          <w:sz w:val="20"/>
          <w:szCs w:val="20"/>
        </w:rPr>
        <w:t xml:space="preserve"> May 2011.  It was agreed suring the next few months the Parish Office would try to promote advertising space to businesses within the community.</w:t>
      </w:r>
    </w:p>
    <w:p w:rsidR="00E03399" w:rsidRPr="001872A4" w:rsidRDefault="00E03399" w:rsidP="00E03399">
      <w:pPr>
        <w:ind w:left="2160" w:hanging="720"/>
        <w:rPr>
          <w:bCs/>
          <w:color w:val="C0504D" w:themeColor="accent2"/>
          <w:sz w:val="20"/>
          <w:szCs w:val="20"/>
        </w:rPr>
      </w:pPr>
      <w:r w:rsidRPr="001872A4">
        <w:rPr>
          <w:bCs/>
          <w:color w:val="C0504D" w:themeColor="accent2"/>
          <w:sz w:val="20"/>
          <w:szCs w:val="20"/>
        </w:rPr>
        <w:tab/>
        <w:t xml:space="preserve"> </w:t>
      </w:r>
    </w:p>
    <w:p w:rsidR="00E03399" w:rsidRPr="00F27905" w:rsidRDefault="00E03399" w:rsidP="00E03399">
      <w:pPr>
        <w:ind w:left="1440"/>
        <w:rPr>
          <w:bCs/>
          <w:sz w:val="20"/>
          <w:szCs w:val="20"/>
        </w:rPr>
      </w:pPr>
    </w:p>
    <w:p w:rsidR="00E03399" w:rsidRPr="00F27905" w:rsidRDefault="00E03399" w:rsidP="00E03399">
      <w:pPr>
        <w:ind w:left="1440"/>
        <w:rPr>
          <w:bCs/>
          <w:sz w:val="20"/>
          <w:szCs w:val="20"/>
        </w:rPr>
      </w:pPr>
    </w:p>
    <w:p w:rsidR="00E03399" w:rsidRDefault="00E03399" w:rsidP="00E03399">
      <w:pPr>
        <w:rPr>
          <w:b/>
          <w:bCs/>
          <w:sz w:val="20"/>
          <w:szCs w:val="20"/>
        </w:rPr>
      </w:pPr>
      <w:r w:rsidRPr="00F27905">
        <w:rPr>
          <w:b/>
          <w:bCs/>
          <w:sz w:val="20"/>
          <w:szCs w:val="20"/>
        </w:rPr>
        <w:t>11/78</w:t>
      </w:r>
      <w:r w:rsidRPr="00F27905">
        <w:rPr>
          <w:b/>
          <w:bCs/>
          <w:sz w:val="20"/>
          <w:szCs w:val="20"/>
        </w:rPr>
        <w:tab/>
      </w:r>
      <w:r w:rsidRPr="00F27905">
        <w:rPr>
          <w:b/>
          <w:bCs/>
          <w:sz w:val="20"/>
          <w:szCs w:val="20"/>
        </w:rPr>
        <w:tab/>
      </w:r>
      <w:r>
        <w:rPr>
          <w:b/>
          <w:bCs/>
          <w:sz w:val="20"/>
          <w:szCs w:val="20"/>
        </w:rPr>
        <w:t>CORRESPONDENCE</w:t>
      </w:r>
    </w:p>
    <w:p w:rsidR="00E03399" w:rsidRPr="00F27905" w:rsidRDefault="00E03399" w:rsidP="00E03399">
      <w:pPr>
        <w:rPr>
          <w:b/>
          <w:bCs/>
          <w:sz w:val="20"/>
          <w:szCs w:val="20"/>
        </w:rPr>
      </w:pPr>
    </w:p>
    <w:p w:rsidR="00E03399" w:rsidRPr="00F27905" w:rsidRDefault="00E03399" w:rsidP="00E03399">
      <w:pPr>
        <w:ind w:left="1440" w:hanging="720"/>
        <w:rPr>
          <w:bCs/>
          <w:sz w:val="20"/>
          <w:szCs w:val="20"/>
        </w:rPr>
      </w:pPr>
      <w:r w:rsidRPr="00676B05">
        <w:rPr>
          <w:bCs/>
          <w:sz w:val="20"/>
          <w:szCs w:val="20"/>
        </w:rPr>
        <w:t>78.1</w:t>
      </w:r>
      <w:r>
        <w:rPr>
          <w:bCs/>
          <w:sz w:val="20"/>
          <w:szCs w:val="20"/>
        </w:rPr>
        <w:tab/>
        <w:t xml:space="preserve">A </w:t>
      </w:r>
      <w:r w:rsidRPr="00F27905">
        <w:rPr>
          <w:bCs/>
          <w:sz w:val="20"/>
          <w:szCs w:val="20"/>
        </w:rPr>
        <w:t xml:space="preserve">Letter </w:t>
      </w:r>
      <w:r>
        <w:rPr>
          <w:bCs/>
          <w:sz w:val="20"/>
          <w:szCs w:val="20"/>
        </w:rPr>
        <w:t xml:space="preserve">had been </w:t>
      </w:r>
      <w:r w:rsidRPr="00F27905">
        <w:rPr>
          <w:bCs/>
          <w:sz w:val="20"/>
          <w:szCs w:val="20"/>
        </w:rPr>
        <w:t>received from</w:t>
      </w:r>
      <w:r>
        <w:rPr>
          <w:bCs/>
          <w:sz w:val="20"/>
          <w:szCs w:val="20"/>
        </w:rPr>
        <w:t xml:space="preserve"> a local resident</w:t>
      </w:r>
      <w:r w:rsidRPr="001872A4">
        <w:rPr>
          <w:bCs/>
          <w:color w:val="C0504D" w:themeColor="accent2"/>
          <w:sz w:val="20"/>
          <w:szCs w:val="20"/>
        </w:rPr>
        <w:t xml:space="preserve"> </w:t>
      </w:r>
      <w:r>
        <w:rPr>
          <w:bCs/>
          <w:sz w:val="20"/>
          <w:szCs w:val="20"/>
        </w:rPr>
        <w:t xml:space="preserve"> </w:t>
      </w:r>
      <w:r w:rsidRPr="00F27905">
        <w:rPr>
          <w:bCs/>
          <w:sz w:val="20"/>
          <w:szCs w:val="20"/>
        </w:rPr>
        <w:t xml:space="preserve">in relation to </w:t>
      </w:r>
      <w:r>
        <w:rPr>
          <w:bCs/>
          <w:sz w:val="20"/>
          <w:szCs w:val="20"/>
        </w:rPr>
        <w:t xml:space="preserve">a </w:t>
      </w:r>
      <w:r w:rsidRPr="00F27905">
        <w:rPr>
          <w:bCs/>
          <w:sz w:val="20"/>
          <w:szCs w:val="20"/>
        </w:rPr>
        <w:t>neighbour dispute.  Dist Cllr Paul Farrow agreed to look into the matter an</w:t>
      </w:r>
      <w:r>
        <w:rPr>
          <w:bCs/>
          <w:sz w:val="20"/>
          <w:szCs w:val="20"/>
        </w:rPr>
        <w:t>d report back at the next  meeting.</w:t>
      </w:r>
      <w:r w:rsidRPr="00F27905">
        <w:rPr>
          <w:bCs/>
          <w:sz w:val="20"/>
          <w:szCs w:val="20"/>
        </w:rPr>
        <w:t xml:space="preserve">  </w:t>
      </w:r>
    </w:p>
    <w:p w:rsidR="00E03399" w:rsidRPr="00F27905" w:rsidRDefault="00E03399" w:rsidP="00E03399">
      <w:pPr>
        <w:rPr>
          <w:bCs/>
          <w:sz w:val="20"/>
          <w:szCs w:val="20"/>
        </w:rPr>
      </w:pPr>
      <w:r w:rsidRPr="00F27905">
        <w:rPr>
          <w:b/>
          <w:bCs/>
          <w:sz w:val="20"/>
          <w:szCs w:val="20"/>
        </w:rPr>
        <w:tab/>
      </w:r>
      <w:r w:rsidRPr="00F27905">
        <w:rPr>
          <w:b/>
          <w:bCs/>
          <w:sz w:val="20"/>
          <w:szCs w:val="20"/>
        </w:rPr>
        <w:tab/>
      </w:r>
    </w:p>
    <w:p w:rsidR="00E03399" w:rsidRPr="00F27905" w:rsidRDefault="00E03399" w:rsidP="00E03399">
      <w:pPr>
        <w:pStyle w:val="Header"/>
        <w:tabs>
          <w:tab w:val="left" w:pos="1418"/>
        </w:tabs>
        <w:jc w:val="both"/>
        <w:rPr>
          <w:bCs/>
        </w:rPr>
      </w:pPr>
      <w:r w:rsidRPr="00F27905">
        <w:rPr>
          <w:b/>
          <w:bCs/>
        </w:rPr>
        <w:tab/>
      </w:r>
      <w:r w:rsidRPr="00F27905">
        <w:rPr>
          <w:b/>
          <w:bCs/>
        </w:rPr>
        <w:tab/>
      </w:r>
    </w:p>
    <w:p w:rsidR="00E03399" w:rsidRPr="00F27905" w:rsidRDefault="00E03399" w:rsidP="00E03399">
      <w:pPr>
        <w:pStyle w:val="Header"/>
        <w:tabs>
          <w:tab w:val="left" w:pos="1418"/>
        </w:tabs>
        <w:jc w:val="both"/>
        <w:rPr>
          <w:b/>
          <w:bCs/>
        </w:rPr>
      </w:pPr>
    </w:p>
    <w:p w:rsidR="00E03399" w:rsidRPr="00F27905" w:rsidRDefault="00E03399" w:rsidP="00E03399">
      <w:pPr>
        <w:rPr>
          <w:b/>
          <w:sz w:val="20"/>
          <w:szCs w:val="20"/>
        </w:rPr>
      </w:pPr>
      <w:r w:rsidRPr="00F27905">
        <w:rPr>
          <w:b/>
          <w:sz w:val="20"/>
          <w:szCs w:val="20"/>
        </w:rPr>
        <w:t>11/79</w:t>
      </w:r>
      <w:r w:rsidRPr="00F27905">
        <w:rPr>
          <w:b/>
          <w:sz w:val="20"/>
          <w:szCs w:val="20"/>
        </w:rPr>
        <w:tab/>
      </w:r>
      <w:r w:rsidRPr="00F27905">
        <w:rPr>
          <w:b/>
          <w:sz w:val="20"/>
          <w:szCs w:val="20"/>
        </w:rPr>
        <w:tab/>
      </w:r>
      <w:r>
        <w:rPr>
          <w:b/>
          <w:sz w:val="20"/>
          <w:szCs w:val="20"/>
        </w:rPr>
        <w:t>EXCLUSION OF PRESS AND PUBLIC</w:t>
      </w:r>
      <w:r w:rsidRPr="00F27905">
        <w:rPr>
          <w:b/>
          <w:sz w:val="20"/>
          <w:szCs w:val="20"/>
        </w:rPr>
        <w:t xml:space="preserve"> </w:t>
      </w:r>
    </w:p>
    <w:p w:rsidR="00E03399" w:rsidRPr="00F27905" w:rsidRDefault="00E03399" w:rsidP="00E03399">
      <w:pPr>
        <w:pStyle w:val="Header"/>
        <w:tabs>
          <w:tab w:val="left" w:pos="1418"/>
        </w:tabs>
        <w:jc w:val="both"/>
        <w:rPr>
          <w:b/>
          <w:bCs/>
        </w:rPr>
      </w:pPr>
    </w:p>
    <w:p w:rsidR="00E03399" w:rsidRPr="00F27905" w:rsidRDefault="00E03399" w:rsidP="00E03399">
      <w:pPr>
        <w:pStyle w:val="Header"/>
        <w:tabs>
          <w:tab w:val="left" w:pos="1418"/>
        </w:tabs>
        <w:ind w:left="1418"/>
        <w:jc w:val="both"/>
        <w:rPr>
          <w:bCs/>
        </w:rPr>
      </w:pPr>
      <w:r w:rsidRPr="00F27905">
        <w:rPr>
          <w:bCs/>
        </w:rPr>
        <w:tab/>
        <w:t xml:space="preserve">In view of the confidential nature of the business about to be transacted </w:t>
      </w:r>
      <w:r>
        <w:rPr>
          <w:bCs/>
        </w:rPr>
        <w:t>the notes of this part of the meeting will be only attached to the originals.</w:t>
      </w:r>
    </w:p>
    <w:p w:rsidR="00E03399" w:rsidRPr="00F27905" w:rsidRDefault="00E03399" w:rsidP="00E03399">
      <w:pPr>
        <w:rPr>
          <w:bCs/>
          <w:sz w:val="20"/>
          <w:szCs w:val="20"/>
        </w:rPr>
      </w:pPr>
    </w:p>
    <w:p w:rsidR="00E03399" w:rsidRPr="00F27905" w:rsidRDefault="00E03399" w:rsidP="00E03399">
      <w:pPr>
        <w:rPr>
          <w:b/>
          <w:bCs/>
          <w:sz w:val="20"/>
          <w:szCs w:val="20"/>
        </w:rPr>
      </w:pPr>
    </w:p>
    <w:p w:rsidR="00E03399" w:rsidRDefault="00E03399" w:rsidP="00E03399">
      <w:pPr>
        <w:rPr>
          <w:b/>
          <w:sz w:val="20"/>
          <w:szCs w:val="20"/>
        </w:rPr>
      </w:pPr>
      <w:r w:rsidRPr="00F27905">
        <w:rPr>
          <w:b/>
          <w:sz w:val="20"/>
          <w:szCs w:val="20"/>
        </w:rPr>
        <w:t>11/80</w:t>
      </w:r>
      <w:r>
        <w:rPr>
          <w:b/>
          <w:sz w:val="20"/>
          <w:szCs w:val="20"/>
        </w:rPr>
        <w:tab/>
      </w:r>
      <w:r>
        <w:rPr>
          <w:b/>
          <w:sz w:val="20"/>
          <w:szCs w:val="20"/>
        </w:rPr>
        <w:tab/>
        <w:t>DATE OF THE NEXT MEETING</w:t>
      </w:r>
    </w:p>
    <w:p w:rsidR="00E03399" w:rsidRDefault="00E03399" w:rsidP="00E03399">
      <w:pPr>
        <w:rPr>
          <w:b/>
          <w:sz w:val="20"/>
          <w:szCs w:val="20"/>
        </w:rPr>
      </w:pPr>
    </w:p>
    <w:p w:rsidR="00C8396D" w:rsidRDefault="00E03399" w:rsidP="00E03399">
      <w:pPr>
        <w:ind w:left="1440" w:hanging="720"/>
        <w:jc w:val="both"/>
        <w:rPr>
          <w:rFonts w:ascii="Arial" w:hAnsi="Arial" w:cs="Arial"/>
        </w:rPr>
      </w:pPr>
      <w:r w:rsidRPr="00676B05">
        <w:rPr>
          <w:sz w:val="20"/>
          <w:szCs w:val="20"/>
        </w:rPr>
        <w:t>80.1</w:t>
      </w:r>
      <w:r>
        <w:rPr>
          <w:b/>
          <w:sz w:val="20"/>
          <w:szCs w:val="20"/>
        </w:rPr>
        <w:tab/>
      </w:r>
      <w:r>
        <w:rPr>
          <w:sz w:val="20"/>
          <w:szCs w:val="20"/>
        </w:rPr>
        <w:t>The next meeting of the council will be held on Thursday 9</w:t>
      </w:r>
      <w:r w:rsidRPr="00A214FF">
        <w:rPr>
          <w:sz w:val="20"/>
          <w:szCs w:val="20"/>
          <w:vertAlign w:val="superscript"/>
        </w:rPr>
        <w:t>th</w:t>
      </w:r>
      <w:r>
        <w:rPr>
          <w:sz w:val="20"/>
          <w:szCs w:val="20"/>
        </w:rPr>
        <w:t xml:space="preserve"> June at Grange Park Community Centre.</w:t>
      </w:r>
    </w:p>
    <w:sectPr w:rsidR="00C8396D" w:rsidSect="00322066">
      <w:footerReference w:type="even" r:id="rId10"/>
      <w:footerReference w:type="default" r:id="rId11"/>
      <w:pgSz w:w="11906" w:h="16838"/>
      <w:pgMar w:top="180" w:right="1800" w:bottom="1440"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448" w:rsidRDefault="00EF4448">
      <w:r>
        <w:separator/>
      </w:r>
    </w:p>
  </w:endnote>
  <w:endnote w:type="continuationSeparator" w:id="0">
    <w:p w:rsidR="00EF4448" w:rsidRDefault="00EF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6D" w:rsidRDefault="00107B77">
    <w:pPr>
      <w:pStyle w:val="Footer"/>
      <w:framePr w:wrap="around" w:vAnchor="text" w:hAnchor="margin" w:xAlign="center" w:y="1"/>
      <w:rPr>
        <w:rStyle w:val="PageNumber"/>
      </w:rPr>
    </w:pPr>
    <w:r>
      <w:rPr>
        <w:rStyle w:val="PageNumber"/>
      </w:rPr>
      <w:fldChar w:fldCharType="begin"/>
    </w:r>
    <w:r w:rsidR="00C8396D">
      <w:rPr>
        <w:rStyle w:val="PageNumber"/>
      </w:rPr>
      <w:instrText xml:space="preserve">PAGE  </w:instrText>
    </w:r>
    <w:r>
      <w:rPr>
        <w:rStyle w:val="PageNumber"/>
      </w:rPr>
      <w:fldChar w:fldCharType="end"/>
    </w:r>
  </w:p>
  <w:p w:rsidR="00C8396D" w:rsidRDefault="00C83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6D" w:rsidRDefault="00107B77">
    <w:pPr>
      <w:pStyle w:val="Footer"/>
      <w:framePr w:wrap="around" w:vAnchor="text" w:hAnchor="margin" w:xAlign="center" w:y="1"/>
      <w:rPr>
        <w:rStyle w:val="PageNumber"/>
      </w:rPr>
    </w:pPr>
    <w:r>
      <w:rPr>
        <w:rStyle w:val="PageNumber"/>
      </w:rPr>
      <w:fldChar w:fldCharType="begin"/>
    </w:r>
    <w:r w:rsidR="00C8396D">
      <w:rPr>
        <w:rStyle w:val="PageNumber"/>
      </w:rPr>
      <w:instrText xml:space="preserve">PAGE  </w:instrText>
    </w:r>
    <w:r>
      <w:rPr>
        <w:rStyle w:val="PageNumber"/>
      </w:rPr>
      <w:fldChar w:fldCharType="separate"/>
    </w:r>
    <w:r w:rsidR="0087545F">
      <w:rPr>
        <w:rStyle w:val="PageNumber"/>
        <w:noProof/>
      </w:rPr>
      <w:t>1</w:t>
    </w:r>
    <w:r>
      <w:rPr>
        <w:rStyle w:val="PageNumber"/>
      </w:rPr>
      <w:fldChar w:fldCharType="end"/>
    </w:r>
  </w:p>
  <w:p w:rsidR="00C8396D" w:rsidRDefault="00C83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448" w:rsidRDefault="00EF4448">
      <w:r>
        <w:separator/>
      </w:r>
    </w:p>
  </w:footnote>
  <w:footnote w:type="continuationSeparator" w:id="0">
    <w:p w:rsidR="00EF4448" w:rsidRDefault="00EF4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026AE"/>
    <w:multiLevelType w:val="hybridMultilevel"/>
    <w:tmpl w:val="5A4C7AA6"/>
    <w:lvl w:ilvl="0" w:tplc="EB2A5FA0">
      <w:start w:val="1"/>
      <w:numFmt w:val="decimal"/>
      <w:lvlText w:val="%1."/>
      <w:lvlJc w:val="left"/>
      <w:pPr>
        <w:tabs>
          <w:tab w:val="num" w:pos="1440"/>
        </w:tabs>
        <w:ind w:left="1440" w:hanging="360"/>
      </w:pPr>
      <w:rPr>
        <w:b/>
      </w:rPr>
    </w:lvl>
    <w:lvl w:ilvl="1" w:tplc="04090001">
      <w:start w:val="1"/>
      <w:numFmt w:val="bullet"/>
      <w:lvlText w:val=""/>
      <w:lvlJc w:val="left"/>
      <w:pPr>
        <w:tabs>
          <w:tab w:val="num" w:pos="1980"/>
        </w:tabs>
        <w:ind w:left="1980" w:hanging="360"/>
      </w:pPr>
      <w:rPr>
        <w:rFonts w:ascii="Symbol" w:hAnsi="Symbol"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385D06D3"/>
    <w:multiLevelType w:val="hybridMultilevel"/>
    <w:tmpl w:val="C2FCF26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9611C4"/>
    <w:multiLevelType w:val="hybridMultilevel"/>
    <w:tmpl w:val="70FA81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2856146"/>
    <w:multiLevelType w:val="hybridMultilevel"/>
    <w:tmpl w:val="C96EFE24"/>
    <w:lvl w:ilvl="0" w:tplc="29120930">
      <w:start w:val="1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76752851"/>
    <w:multiLevelType w:val="multilevel"/>
    <w:tmpl w:val="D39A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92676"/>
    <w:multiLevelType w:val="hybridMultilevel"/>
    <w:tmpl w:val="6F185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4B"/>
    <w:rsid w:val="00004CF9"/>
    <w:rsid w:val="00014D74"/>
    <w:rsid w:val="00022370"/>
    <w:rsid w:val="00023236"/>
    <w:rsid w:val="00046526"/>
    <w:rsid w:val="00054521"/>
    <w:rsid w:val="00062C27"/>
    <w:rsid w:val="00066966"/>
    <w:rsid w:val="000C7047"/>
    <w:rsid w:val="000D0EE8"/>
    <w:rsid w:val="00103154"/>
    <w:rsid w:val="00107B77"/>
    <w:rsid w:val="00110F82"/>
    <w:rsid w:val="001348A4"/>
    <w:rsid w:val="00143022"/>
    <w:rsid w:val="00161413"/>
    <w:rsid w:val="00175599"/>
    <w:rsid w:val="00187602"/>
    <w:rsid w:val="00196939"/>
    <w:rsid w:val="001A118B"/>
    <w:rsid w:val="001A271D"/>
    <w:rsid w:val="001B787E"/>
    <w:rsid w:val="001C0F3E"/>
    <w:rsid w:val="001C701C"/>
    <w:rsid w:val="001D42EE"/>
    <w:rsid w:val="001E718D"/>
    <w:rsid w:val="00220C7B"/>
    <w:rsid w:val="002273D0"/>
    <w:rsid w:val="00233ECA"/>
    <w:rsid w:val="0023785F"/>
    <w:rsid w:val="00251727"/>
    <w:rsid w:val="00267D61"/>
    <w:rsid w:val="002A42BA"/>
    <w:rsid w:val="002C7A2E"/>
    <w:rsid w:val="002E059B"/>
    <w:rsid w:val="002F7446"/>
    <w:rsid w:val="00322066"/>
    <w:rsid w:val="00373639"/>
    <w:rsid w:val="00382895"/>
    <w:rsid w:val="00391661"/>
    <w:rsid w:val="003C5C33"/>
    <w:rsid w:val="003D1384"/>
    <w:rsid w:val="003F1B41"/>
    <w:rsid w:val="003F2C5A"/>
    <w:rsid w:val="003F4407"/>
    <w:rsid w:val="0040413F"/>
    <w:rsid w:val="0040552A"/>
    <w:rsid w:val="00407AFE"/>
    <w:rsid w:val="0041517E"/>
    <w:rsid w:val="004324D5"/>
    <w:rsid w:val="004474FF"/>
    <w:rsid w:val="004504EE"/>
    <w:rsid w:val="00456B0D"/>
    <w:rsid w:val="004611AE"/>
    <w:rsid w:val="00474441"/>
    <w:rsid w:val="004C6727"/>
    <w:rsid w:val="004E42D8"/>
    <w:rsid w:val="00505B7E"/>
    <w:rsid w:val="00505C68"/>
    <w:rsid w:val="005157B7"/>
    <w:rsid w:val="00532DEF"/>
    <w:rsid w:val="005335B4"/>
    <w:rsid w:val="00547A89"/>
    <w:rsid w:val="005576D0"/>
    <w:rsid w:val="00571E55"/>
    <w:rsid w:val="00585E29"/>
    <w:rsid w:val="005B2A31"/>
    <w:rsid w:val="005B3456"/>
    <w:rsid w:val="005C799B"/>
    <w:rsid w:val="005E1219"/>
    <w:rsid w:val="005F7ECC"/>
    <w:rsid w:val="00666999"/>
    <w:rsid w:val="0067766F"/>
    <w:rsid w:val="006A5DC9"/>
    <w:rsid w:val="006B3BA7"/>
    <w:rsid w:val="006C5397"/>
    <w:rsid w:val="006C7668"/>
    <w:rsid w:val="006D0E07"/>
    <w:rsid w:val="006D43F6"/>
    <w:rsid w:val="006E62F5"/>
    <w:rsid w:val="006E6802"/>
    <w:rsid w:val="007169FC"/>
    <w:rsid w:val="00726D60"/>
    <w:rsid w:val="007314BE"/>
    <w:rsid w:val="007453B4"/>
    <w:rsid w:val="00747A54"/>
    <w:rsid w:val="00755F7B"/>
    <w:rsid w:val="00775556"/>
    <w:rsid w:val="00782B9E"/>
    <w:rsid w:val="007868A5"/>
    <w:rsid w:val="007869C8"/>
    <w:rsid w:val="007B3C45"/>
    <w:rsid w:val="007D59BC"/>
    <w:rsid w:val="00800E8D"/>
    <w:rsid w:val="00801956"/>
    <w:rsid w:val="0080381A"/>
    <w:rsid w:val="0082433E"/>
    <w:rsid w:val="008243B7"/>
    <w:rsid w:val="00825450"/>
    <w:rsid w:val="008716CA"/>
    <w:rsid w:val="008752AC"/>
    <w:rsid w:val="0087545F"/>
    <w:rsid w:val="00887332"/>
    <w:rsid w:val="008948C2"/>
    <w:rsid w:val="008951BC"/>
    <w:rsid w:val="008A2083"/>
    <w:rsid w:val="008A2F1E"/>
    <w:rsid w:val="008E2797"/>
    <w:rsid w:val="00910BD7"/>
    <w:rsid w:val="00930257"/>
    <w:rsid w:val="00944D9F"/>
    <w:rsid w:val="00957480"/>
    <w:rsid w:val="009675B2"/>
    <w:rsid w:val="00982F53"/>
    <w:rsid w:val="009C70AC"/>
    <w:rsid w:val="009D3FB9"/>
    <w:rsid w:val="009F60B8"/>
    <w:rsid w:val="00A12C16"/>
    <w:rsid w:val="00A349F4"/>
    <w:rsid w:val="00A4361A"/>
    <w:rsid w:val="00A5549B"/>
    <w:rsid w:val="00AD20E4"/>
    <w:rsid w:val="00AD448E"/>
    <w:rsid w:val="00AD648D"/>
    <w:rsid w:val="00B06792"/>
    <w:rsid w:val="00B06F10"/>
    <w:rsid w:val="00B207B8"/>
    <w:rsid w:val="00B220E5"/>
    <w:rsid w:val="00B47B1D"/>
    <w:rsid w:val="00B65C32"/>
    <w:rsid w:val="00B67CD6"/>
    <w:rsid w:val="00B8019F"/>
    <w:rsid w:val="00B90E4B"/>
    <w:rsid w:val="00B91C93"/>
    <w:rsid w:val="00B94B73"/>
    <w:rsid w:val="00BE124D"/>
    <w:rsid w:val="00BE5763"/>
    <w:rsid w:val="00C02B17"/>
    <w:rsid w:val="00C5175E"/>
    <w:rsid w:val="00C8396D"/>
    <w:rsid w:val="00C9127C"/>
    <w:rsid w:val="00C94174"/>
    <w:rsid w:val="00CB480E"/>
    <w:rsid w:val="00CC372C"/>
    <w:rsid w:val="00CD2BB7"/>
    <w:rsid w:val="00CF124A"/>
    <w:rsid w:val="00CF1D1A"/>
    <w:rsid w:val="00CF1E1D"/>
    <w:rsid w:val="00CF3284"/>
    <w:rsid w:val="00D00BCB"/>
    <w:rsid w:val="00D1051D"/>
    <w:rsid w:val="00D31E29"/>
    <w:rsid w:val="00D47BBC"/>
    <w:rsid w:val="00DA5257"/>
    <w:rsid w:val="00DC780E"/>
    <w:rsid w:val="00DE16EC"/>
    <w:rsid w:val="00DE1988"/>
    <w:rsid w:val="00DE573B"/>
    <w:rsid w:val="00DF203A"/>
    <w:rsid w:val="00DF2D7C"/>
    <w:rsid w:val="00E013FD"/>
    <w:rsid w:val="00E03399"/>
    <w:rsid w:val="00E040EC"/>
    <w:rsid w:val="00E07091"/>
    <w:rsid w:val="00E153E4"/>
    <w:rsid w:val="00E44D81"/>
    <w:rsid w:val="00E53B8B"/>
    <w:rsid w:val="00E603D0"/>
    <w:rsid w:val="00E91DD4"/>
    <w:rsid w:val="00EC1B84"/>
    <w:rsid w:val="00EC718B"/>
    <w:rsid w:val="00EC7DA0"/>
    <w:rsid w:val="00ED2D46"/>
    <w:rsid w:val="00EF4448"/>
    <w:rsid w:val="00F13ABD"/>
    <w:rsid w:val="00F20E28"/>
    <w:rsid w:val="00F41396"/>
    <w:rsid w:val="00F64CD7"/>
    <w:rsid w:val="00F679F7"/>
    <w:rsid w:val="00FB705D"/>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066"/>
    <w:rPr>
      <w:sz w:val="24"/>
      <w:szCs w:val="24"/>
    </w:rPr>
  </w:style>
  <w:style w:type="paragraph" w:styleId="Heading1">
    <w:name w:val="heading 1"/>
    <w:basedOn w:val="Normal"/>
    <w:next w:val="Normal"/>
    <w:qFormat/>
    <w:rsid w:val="00322066"/>
    <w:pPr>
      <w:keepNext/>
      <w:ind w:left="540"/>
      <w:outlineLvl w:val="0"/>
    </w:pPr>
    <w:rPr>
      <w:b/>
    </w:rPr>
  </w:style>
  <w:style w:type="paragraph" w:styleId="Heading2">
    <w:name w:val="heading 2"/>
    <w:basedOn w:val="Normal"/>
    <w:next w:val="Normal"/>
    <w:qFormat/>
    <w:rsid w:val="003220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22066"/>
    <w:pPr>
      <w:keepNext/>
      <w:ind w:left="720"/>
      <w:outlineLvl w:val="2"/>
    </w:pPr>
    <w:rPr>
      <w:b/>
      <w:bCs/>
    </w:rPr>
  </w:style>
  <w:style w:type="paragraph" w:styleId="Heading4">
    <w:name w:val="heading 4"/>
    <w:basedOn w:val="Normal"/>
    <w:next w:val="Normal"/>
    <w:qFormat/>
    <w:rsid w:val="00322066"/>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2066"/>
    <w:pPr>
      <w:tabs>
        <w:tab w:val="center" w:pos="4320"/>
        <w:tab w:val="right" w:pos="8640"/>
      </w:tabs>
    </w:pPr>
  </w:style>
  <w:style w:type="character" w:styleId="PageNumber">
    <w:name w:val="page number"/>
    <w:basedOn w:val="DefaultParagraphFont"/>
    <w:rsid w:val="00322066"/>
  </w:style>
  <w:style w:type="paragraph" w:styleId="BodyText">
    <w:name w:val="Body Text"/>
    <w:basedOn w:val="Normal"/>
    <w:rsid w:val="005B3456"/>
    <w:rPr>
      <w:sz w:val="28"/>
      <w:u w:val="single"/>
      <w:lang w:eastAsia="en-US"/>
    </w:rPr>
  </w:style>
  <w:style w:type="paragraph" w:styleId="Header">
    <w:name w:val="header"/>
    <w:basedOn w:val="Normal"/>
    <w:link w:val="HeaderChar"/>
    <w:rsid w:val="00E03399"/>
    <w:pPr>
      <w:tabs>
        <w:tab w:val="center" w:pos="4153"/>
        <w:tab w:val="right" w:pos="8306"/>
      </w:tabs>
    </w:pPr>
    <w:rPr>
      <w:sz w:val="20"/>
      <w:szCs w:val="20"/>
      <w:lang w:eastAsia="en-US"/>
    </w:rPr>
  </w:style>
  <w:style w:type="character" w:customStyle="1" w:styleId="HeaderChar">
    <w:name w:val="Header Char"/>
    <w:basedOn w:val="DefaultParagraphFont"/>
    <w:link w:val="Header"/>
    <w:rsid w:val="00E03399"/>
    <w:rPr>
      <w:lang w:eastAsia="en-US"/>
    </w:rPr>
  </w:style>
  <w:style w:type="paragraph" w:styleId="ListParagraph">
    <w:name w:val="List Paragraph"/>
    <w:basedOn w:val="Normal"/>
    <w:uiPriority w:val="34"/>
    <w:qFormat/>
    <w:rsid w:val="00E0339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066"/>
    <w:rPr>
      <w:sz w:val="24"/>
      <w:szCs w:val="24"/>
    </w:rPr>
  </w:style>
  <w:style w:type="paragraph" w:styleId="Heading1">
    <w:name w:val="heading 1"/>
    <w:basedOn w:val="Normal"/>
    <w:next w:val="Normal"/>
    <w:qFormat/>
    <w:rsid w:val="00322066"/>
    <w:pPr>
      <w:keepNext/>
      <w:ind w:left="540"/>
      <w:outlineLvl w:val="0"/>
    </w:pPr>
    <w:rPr>
      <w:b/>
    </w:rPr>
  </w:style>
  <w:style w:type="paragraph" w:styleId="Heading2">
    <w:name w:val="heading 2"/>
    <w:basedOn w:val="Normal"/>
    <w:next w:val="Normal"/>
    <w:qFormat/>
    <w:rsid w:val="003220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22066"/>
    <w:pPr>
      <w:keepNext/>
      <w:ind w:left="720"/>
      <w:outlineLvl w:val="2"/>
    </w:pPr>
    <w:rPr>
      <w:b/>
      <w:bCs/>
    </w:rPr>
  </w:style>
  <w:style w:type="paragraph" w:styleId="Heading4">
    <w:name w:val="heading 4"/>
    <w:basedOn w:val="Normal"/>
    <w:next w:val="Normal"/>
    <w:qFormat/>
    <w:rsid w:val="00322066"/>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2066"/>
    <w:pPr>
      <w:tabs>
        <w:tab w:val="center" w:pos="4320"/>
        <w:tab w:val="right" w:pos="8640"/>
      </w:tabs>
    </w:pPr>
  </w:style>
  <w:style w:type="character" w:styleId="PageNumber">
    <w:name w:val="page number"/>
    <w:basedOn w:val="DefaultParagraphFont"/>
    <w:rsid w:val="00322066"/>
  </w:style>
  <w:style w:type="paragraph" w:styleId="BodyText">
    <w:name w:val="Body Text"/>
    <w:basedOn w:val="Normal"/>
    <w:rsid w:val="005B3456"/>
    <w:rPr>
      <w:sz w:val="28"/>
      <w:u w:val="single"/>
      <w:lang w:eastAsia="en-US"/>
    </w:rPr>
  </w:style>
  <w:style w:type="paragraph" w:styleId="Header">
    <w:name w:val="header"/>
    <w:basedOn w:val="Normal"/>
    <w:link w:val="HeaderChar"/>
    <w:rsid w:val="00E03399"/>
    <w:pPr>
      <w:tabs>
        <w:tab w:val="center" w:pos="4153"/>
        <w:tab w:val="right" w:pos="8306"/>
      </w:tabs>
    </w:pPr>
    <w:rPr>
      <w:sz w:val="20"/>
      <w:szCs w:val="20"/>
      <w:lang w:eastAsia="en-US"/>
    </w:rPr>
  </w:style>
  <w:style w:type="character" w:customStyle="1" w:styleId="HeaderChar">
    <w:name w:val="Header Char"/>
    <w:basedOn w:val="DefaultParagraphFont"/>
    <w:link w:val="Header"/>
    <w:rsid w:val="00E03399"/>
    <w:rPr>
      <w:lang w:eastAsia="en-US"/>
    </w:rPr>
  </w:style>
  <w:style w:type="paragraph" w:styleId="ListParagraph">
    <w:name w:val="List Paragraph"/>
    <w:basedOn w:val="Normal"/>
    <w:uiPriority w:val="34"/>
    <w:qFormat/>
    <w:rsid w:val="00E033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Grange Park Parish Council</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2011-06-02T12:04:00Z</cp:lastPrinted>
  <dcterms:created xsi:type="dcterms:W3CDTF">2011-06-24T14:01:00Z</dcterms:created>
  <dcterms:modified xsi:type="dcterms:W3CDTF">2011-06-24T14:01:00Z</dcterms:modified>
</cp:coreProperties>
</file>